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Default Extension="png" ContentType="image/png"/>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7"/>
        <w:rPr>
          <w:sz w:val="20"/>
        </w:rPr>
      </w:pPr>
      <w:r>
        <w:rPr>
          <w:sz w:val="20"/>
        </w:rPr>
        <w:drawing>
          <wp:anchor distT="0" distB="0" distL="0" distR="0" allowOverlap="1" layoutInCell="1" locked="0" behindDoc="1" simplePos="0" relativeHeight="487078400">
            <wp:simplePos x="0" y="0"/>
            <wp:positionH relativeFrom="page">
              <wp:posOffset>4237259</wp:posOffset>
            </wp:positionH>
            <wp:positionV relativeFrom="page">
              <wp:posOffset>8133699</wp:posOffset>
            </wp:positionV>
            <wp:extent cx="3281676" cy="180441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281676" cy="1804416"/>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30688">
                <wp:simplePos x="0" y="0"/>
                <wp:positionH relativeFrom="page">
                  <wp:posOffset>15263</wp:posOffset>
                </wp:positionH>
                <wp:positionV relativeFrom="page">
                  <wp:posOffset>103744</wp:posOffset>
                </wp:positionV>
                <wp:extent cx="18415" cy="1058989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8415" cy="10589895"/>
                        </a:xfrm>
                        <a:custGeom>
                          <a:avLst/>
                          <a:gdLst/>
                          <a:ahLst/>
                          <a:cxnLst/>
                          <a:rect l="l" t="t" r="r" b="b"/>
                          <a:pathLst>
                            <a:path w="18415" h="10589895">
                              <a:moveTo>
                                <a:pt x="18316" y="10589654"/>
                              </a:moveTo>
                              <a:lnTo>
                                <a:pt x="0" y="10589654"/>
                              </a:lnTo>
                              <a:lnTo>
                                <a:pt x="0" y="0"/>
                              </a:lnTo>
                              <a:lnTo>
                                <a:pt x="18316" y="0"/>
                              </a:lnTo>
                              <a:lnTo>
                                <a:pt x="18316" y="1058965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01883pt;margin-top:8.168891pt;width:1.442259pt;height:833.831024pt;mso-position-horizontal-relative:page;mso-position-vertical-relative:page;z-index:15730688"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42727</wp:posOffset>
                </wp:positionV>
                <wp:extent cx="152654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526540" cy="1270"/>
                        </a:xfrm>
                        <a:custGeom>
                          <a:avLst/>
                          <a:gdLst/>
                          <a:ahLst/>
                          <a:cxnLst/>
                          <a:rect l="l" t="t" r="r" b="b"/>
                          <a:pathLst>
                            <a:path w="1526540" h="0">
                              <a:moveTo>
                                <a:pt x="0" y="0"/>
                              </a:moveTo>
                              <a:lnTo>
                                <a:pt x="1526391" y="0"/>
                              </a:lnTo>
                            </a:path>
                          </a:pathLst>
                        </a:custGeom>
                        <a:ln w="152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712" from="0pt,3.36436pt" to="120.188284pt,3.36436pt" stroked="true" strokeweight="1.201140pt" strokecolor="#000000">
                <v:stroke dashstyle="solid"/>
                <w10:wrap type="none"/>
              </v:line>
            </w:pict>
          </mc:Fallback>
        </mc:AlternateContent>
      </w:r>
    </w:p>
    <w:p>
      <w:pPr>
        <w:spacing w:line="240" w:lineRule="auto"/>
        <w:ind w:left="54" w:right="0" w:firstLine="0"/>
        <w:rPr>
          <w:sz w:val="20"/>
        </w:rPr>
      </w:pPr>
      <w:r>
        <w:rPr>
          <w:sz w:val="20"/>
        </w:rPr>
        <w:drawing>
          <wp:inline distT="0" distB="0" distL="0" distR="0">
            <wp:extent cx="85396" cy="5608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85396" cy="560831"/>
                    </a:xfrm>
                    <a:prstGeom prst="rect">
                      <a:avLst/>
                    </a:prstGeom>
                  </pic:spPr>
                </pic:pic>
              </a:graphicData>
            </a:graphic>
          </wp:inline>
        </w:drawing>
      </w:r>
      <w:r>
        <w:rPr>
          <w:sz w:val="20"/>
        </w:rPr>
      </w:r>
    </w:p>
    <w:p>
      <w:pPr>
        <w:pStyle w:val="BodyText"/>
        <w:spacing w:before="4" w:after="1"/>
        <w:rPr>
          <w:sz w:val="14"/>
        </w:rPr>
      </w:pPr>
    </w:p>
    <w:tbl>
      <w:tblPr>
        <w:tblW w:w="0" w:type="auto"/>
        <w:jc w:val="left"/>
        <w:tblInd w:w="1070"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top w:w="0" w:type="dxa"/>
          <w:left w:w="0" w:type="dxa"/>
          <w:bottom w:w="0" w:type="dxa"/>
          <w:right w:w="0" w:type="dxa"/>
        </w:tblCellMar>
        <w:tblLook w:val="01E0"/>
      </w:tblPr>
      <w:tblGrid>
        <w:gridCol w:w="1808"/>
        <w:gridCol w:w="2779"/>
        <w:gridCol w:w="4755"/>
      </w:tblGrid>
      <w:tr>
        <w:trPr>
          <w:trHeight w:val="10969" w:hRule="atLeast"/>
        </w:trPr>
        <w:tc>
          <w:tcPr>
            <w:tcW w:w="9342" w:type="dxa"/>
            <w:gridSpan w:val="3"/>
            <w:tcBorders>
              <w:bottom w:val="single" w:sz="6" w:space="0" w:color="000000"/>
            </w:tcBorders>
          </w:tcPr>
          <w:p>
            <w:pPr>
              <w:pStyle w:val="TableParagraph"/>
              <w:rPr>
                <w:sz w:val="20"/>
              </w:rPr>
            </w:pPr>
          </w:p>
          <w:p>
            <w:pPr>
              <w:pStyle w:val="TableParagraph"/>
              <w:spacing w:before="37" w:after="1"/>
              <w:rPr>
                <w:sz w:val="20"/>
              </w:rPr>
            </w:pPr>
          </w:p>
          <w:p>
            <w:pPr>
              <w:pStyle w:val="TableParagraph"/>
              <w:ind w:left="3856"/>
              <w:rPr>
                <w:sz w:val="20"/>
              </w:rPr>
            </w:pPr>
            <w:r>
              <w:rPr>
                <w:sz w:val="20"/>
              </w:rPr>
              <w:drawing>
                <wp:inline distT="0" distB="0" distL="0" distR="0">
                  <wp:extent cx="1012561" cy="975359"/>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012561" cy="975359"/>
                          </a:xfrm>
                          <a:prstGeom prst="rect">
                            <a:avLst/>
                          </a:prstGeom>
                        </pic:spPr>
                      </pic:pic>
                    </a:graphicData>
                  </a:graphic>
                </wp:inline>
              </w:drawing>
            </w:r>
            <w:r>
              <w:rPr>
                <w:sz w:val="20"/>
              </w:rPr>
            </w:r>
          </w:p>
          <w:p>
            <w:pPr>
              <w:pStyle w:val="TableParagraph"/>
              <w:spacing w:line="401" w:lineRule="exact" w:before="74"/>
              <w:ind w:left="196"/>
              <w:jc w:val="center"/>
              <w:rPr>
                <w:sz w:val="37"/>
              </w:rPr>
            </w:pPr>
            <w:bookmarkStart w:name="_bookmark0" w:id="1"/>
            <w:bookmarkEnd w:id="1"/>
            <w:r>
              <w:rPr/>
            </w:r>
            <w:bookmarkStart w:name="QTÐT0201" w:id="2"/>
            <w:bookmarkEnd w:id="2"/>
            <w:r>
              <w:rPr/>
            </w:r>
            <w:r>
              <w:rPr>
                <w:color w:val="0C0508"/>
                <w:sz w:val="37"/>
              </w:rPr>
              <w:t>C{JC</w:t>
            </w:r>
            <w:r>
              <w:rPr>
                <w:color w:val="0C0508"/>
                <w:spacing w:val="-9"/>
                <w:sz w:val="37"/>
              </w:rPr>
              <w:t> </w:t>
            </w:r>
            <w:r>
              <w:rPr>
                <w:color w:val="0C0508"/>
                <w:sz w:val="36"/>
              </w:rPr>
              <w:t>QUAN</w:t>
            </w:r>
            <w:r>
              <w:rPr>
                <w:color w:val="0C0508"/>
                <w:spacing w:val="-8"/>
                <w:sz w:val="36"/>
              </w:rPr>
              <w:t> </w:t>
            </w:r>
            <w:r>
              <w:rPr>
                <w:color w:val="0C0508"/>
                <w:sz w:val="36"/>
              </w:rPr>
              <w:t>LY</w:t>
            </w:r>
            <w:r>
              <w:rPr>
                <w:color w:val="0C0508"/>
                <w:spacing w:val="-13"/>
                <w:sz w:val="36"/>
              </w:rPr>
              <w:t> </w:t>
            </w:r>
            <w:r>
              <w:rPr>
                <w:color w:val="0C0508"/>
                <w:spacing w:val="-2"/>
                <w:w w:val="90"/>
                <w:sz w:val="37"/>
              </w:rPr>
              <w:t>DCTQC_</w:t>
            </w:r>
          </w:p>
          <w:p>
            <w:pPr>
              <w:pStyle w:val="TableParagraph"/>
              <w:spacing w:line="269" w:lineRule="exact"/>
              <w:ind w:left="50"/>
              <w:jc w:val="center"/>
              <w:rPr>
                <w:sz w:val="34"/>
              </w:rPr>
            </w:pPr>
            <w:r>
              <w:rPr>
                <w:color w:val="0C0508"/>
                <w:sz w:val="34"/>
              </w:rPr>
              <w:t>TRUNG</w:t>
            </w:r>
            <w:r>
              <w:rPr>
                <w:color w:val="0C0508"/>
                <w:spacing w:val="-22"/>
                <w:sz w:val="34"/>
              </w:rPr>
              <w:t> </w:t>
            </w:r>
            <w:r>
              <w:rPr>
                <w:color w:val="0C0508"/>
                <w:sz w:val="34"/>
              </w:rPr>
              <w:t>TAM</w:t>
            </w:r>
            <w:r>
              <w:rPr>
                <w:color w:val="0C0508"/>
                <w:spacing w:val="-21"/>
                <w:sz w:val="34"/>
              </w:rPr>
              <w:t> </w:t>
            </w:r>
            <w:r>
              <w:rPr>
                <w:color w:val="0C0508"/>
                <w:sz w:val="34"/>
              </w:rPr>
              <w:t>DAO</w:t>
            </w:r>
            <w:r>
              <w:rPr>
                <w:color w:val="0C0508"/>
                <w:spacing w:val="-21"/>
                <w:sz w:val="34"/>
              </w:rPr>
              <w:t> </w:t>
            </w:r>
            <w:r>
              <w:rPr>
                <w:color w:val="0C0508"/>
                <w:sz w:val="34"/>
              </w:rPr>
              <w:t>TAO</w:t>
            </w:r>
            <w:r>
              <w:rPr>
                <w:color w:val="0C0508"/>
                <w:spacing w:val="-20"/>
                <w:sz w:val="34"/>
              </w:rPr>
              <w:t> </w:t>
            </w:r>
            <w:r>
              <w:rPr>
                <w:color w:val="0C0508"/>
                <w:sz w:val="34"/>
              </w:rPr>
              <w:t>VA</w:t>
            </w:r>
            <w:r>
              <w:rPr>
                <w:color w:val="0C0508"/>
                <w:spacing w:val="-20"/>
                <w:sz w:val="34"/>
              </w:rPr>
              <w:t> </w:t>
            </w:r>
            <w:r>
              <w:rPr>
                <w:color w:val="0C0508"/>
                <w:sz w:val="42"/>
              </w:rPr>
              <w:t>HO</w:t>
            </w:r>
            <w:r>
              <w:rPr>
                <w:color w:val="0C0508"/>
                <w:spacing w:val="-26"/>
                <w:sz w:val="42"/>
              </w:rPr>
              <w:t> </w:t>
            </w:r>
            <w:r>
              <w:rPr>
                <w:color w:val="0C0508"/>
                <w:spacing w:val="-5"/>
                <w:sz w:val="34"/>
              </w:rPr>
              <w:t>TRO</w:t>
            </w:r>
          </w:p>
          <w:p>
            <w:pPr>
              <w:pStyle w:val="TableParagraph"/>
              <w:tabs>
                <w:tab w:pos="5082" w:val="left" w:leader="none"/>
                <w:tab w:pos="5463" w:val="left" w:leader="none"/>
                <w:tab w:pos="6115" w:val="left" w:leader="none"/>
                <w:tab w:pos="6856" w:val="left" w:leader="none"/>
              </w:tabs>
              <w:spacing w:line="286" w:lineRule="exact"/>
              <w:ind w:left="4152"/>
              <w:rPr>
                <w:sz w:val="34"/>
                <w:szCs w:val="34"/>
              </w:rPr>
            </w:pPr>
            <w:r>
              <w:rPr>
                <w:color w:val="0C0508"/>
                <w:spacing w:val="-4"/>
                <w:w w:val="85"/>
                <w:sz w:val="21"/>
                <w:szCs w:val="21"/>
              </w:rPr>
              <w:t>,...</w:t>
            </w:r>
            <w:r>
              <w:rPr>
                <w:color w:val="0C0508"/>
                <w:sz w:val="21"/>
                <w:szCs w:val="21"/>
              </w:rPr>
              <w:tab/>
            </w:r>
            <w:r>
              <w:rPr>
                <w:color w:val="0C0508"/>
                <w:spacing w:val="-10"/>
                <w:w w:val="85"/>
                <w:sz w:val="34"/>
                <w:szCs w:val="34"/>
              </w:rPr>
              <w:t>•</w:t>
            </w:r>
            <w:r>
              <w:rPr>
                <w:color w:val="0C0508"/>
                <w:sz w:val="34"/>
                <w:szCs w:val="34"/>
              </w:rPr>
              <w:tab/>
            </w:r>
            <w:r>
              <w:rPr>
                <w:rFonts w:ascii="Arial" w:hAnsi="Arial" w:cs="Arial" w:eastAsia="Arial"/>
                <w:color w:val="97778A"/>
                <w:spacing w:val="-10"/>
                <w:w w:val="85"/>
                <w:sz w:val="11"/>
                <w:szCs w:val="11"/>
              </w:rPr>
              <w:t>-</w:t>
            </w:r>
            <w:r>
              <w:rPr>
                <w:rFonts w:ascii="Arial" w:hAnsi="Arial" w:cs="Arial" w:eastAsia="Arial"/>
                <w:color w:val="97778A"/>
                <w:sz w:val="11"/>
                <w:szCs w:val="11"/>
              </w:rPr>
              <w:tab/>
            </w:r>
            <w:r>
              <w:rPr>
                <w:rFonts w:ascii="Arial" w:hAnsi="Arial" w:cs="Arial" w:eastAsia="Arial"/>
                <w:color w:val="0C0508"/>
                <w:spacing w:val="-10"/>
                <w:w w:val="85"/>
                <w:sz w:val="48"/>
                <w:szCs w:val="48"/>
              </w:rPr>
              <w:t>-</w:t>
            </w:r>
            <w:r>
              <w:rPr>
                <w:rFonts w:ascii="Arial" w:hAnsi="Arial" w:cs="Arial" w:eastAsia="Arial"/>
                <w:color w:val="0C0508"/>
                <w:sz w:val="48"/>
                <w:szCs w:val="48"/>
              </w:rPr>
              <w:tab/>
            </w:r>
            <w:r>
              <w:rPr>
                <w:color w:val="0C0508"/>
                <w:spacing w:val="-5"/>
                <w:w w:val="85"/>
                <w:sz w:val="34"/>
                <w:szCs w:val="34"/>
              </w:rPr>
              <w:t>�-</w:t>
            </w:r>
          </w:p>
          <w:p>
            <w:pPr>
              <w:pStyle w:val="TableParagraph"/>
              <w:spacing w:line="314" w:lineRule="exact"/>
              <w:ind w:left="48"/>
              <w:jc w:val="center"/>
              <w:rPr>
                <w:sz w:val="34"/>
                <w:szCs w:val="34"/>
              </w:rPr>
            </w:pPr>
            <w:r>
              <w:rPr>
                <w:color w:val="0C0508"/>
                <w:sz w:val="34"/>
                <w:szCs w:val="34"/>
              </w:rPr>
              <w:t>DOANH</w:t>
            </w:r>
            <w:r>
              <w:rPr>
                <w:color w:val="0C0508"/>
                <w:spacing w:val="-2"/>
                <w:sz w:val="34"/>
                <w:szCs w:val="34"/>
              </w:rPr>
              <w:t> </w:t>
            </w:r>
            <w:r>
              <w:rPr>
                <w:color w:val="0C0508"/>
                <w:sz w:val="34"/>
                <w:szCs w:val="34"/>
              </w:rPr>
              <w:t>NGHI�P</w:t>
            </w:r>
            <w:r>
              <w:rPr>
                <w:color w:val="0C0508"/>
                <w:spacing w:val="-8"/>
                <w:sz w:val="34"/>
                <w:szCs w:val="34"/>
              </w:rPr>
              <w:t> </w:t>
            </w:r>
            <w:r>
              <w:rPr>
                <w:color w:val="0C0508"/>
                <w:sz w:val="34"/>
                <w:szCs w:val="34"/>
              </w:rPr>
              <w:t>DUQC,</w:t>
            </w:r>
            <w:r>
              <w:rPr>
                <w:color w:val="0C0508"/>
                <w:spacing w:val="-14"/>
                <w:sz w:val="34"/>
                <w:szCs w:val="34"/>
              </w:rPr>
              <w:t> </w:t>
            </w:r>
            <w:r>
              <w:rPr>
                <w:color w:val="0C0508"/>
                <w:sz w:val="34"/>
                <w:szCs w:val="34"/>
              </w:rPr>
              <w:t>MY</w:t>
            </w:r>
            <w:r>
              <w:rPr>
                <w:color w:val="0C0508"/>
                <w:spacing w:val="-21"/>
                <w:sz w:val="34"/>
                <w:szCs w:val="34"/>
              </w:rPr>
              <w:t> </w:t>
            </w:r>
            <w:r>
              <w:rPr>
                <w:color w:val="0C0508"/>
                <w:spacing w:val="-4"/>
                <w:sz w:val="34"/>
                <w:szCs w:val="34"/>
              </w:rPr>
              <w:t>PHAM</w:t>
            </w:r>
          </w:p>
          <w:p>
            <w:pPr>
              <w:pStyle w:val="TableParagraph"/>
              <w:spacing w:before="350"/>
              <w:ind w:left="5417"/>
              <w:rPr>
                <w:rFonts w:ascii="Arial"/>
                <w:sz w:val="21"/>
              </w:rPr>
            </w:pPr>
            <w:r>
              <w:rPr>
                <w:rFonts w:ascii="Arial"/>
                <w:sz w:val="21"/>
              </w:rPr>
              <mc:AlternateContent>
                <mc:Choice Requires="wps">
                  <w:drawing>
                    <wp:anchor distT="0" distB="0" distL="0" distR="0" allowOverlap="1" layoutInCell="1" locked="0" behindDoc="1" simplePos="0" relativeHeight="487079424">
                      <wp:simplePos x="0" y="0"/>
                      <wp:positionH relativeFrom="column">
                        <wp:posOffset>3330585</wp:posOffset>
                      </wp:positionH>
                      <wp:positionV relativeFrom="paragraph">
                        <wp:posOffset>160500</wp:posOffset>
                      </wp:positionV>
                      <wp:extent cx="1743710" cy="73279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743710" cy="732790"/>
                                <a:chExt cx="1743710" cy="732790"/>
                              </a:xfrm>
                            </wpg:grpSpPr>
                            <wps:wsp>
                              <wps:cNvPr id="7" name="Graphic 7"/>
                              <wps:cNvSpPr/>
                              <wps:spPr>
                                <a:xfrm>
                                  <a:off x="33580" y="0"/>
                                  <a:ext cx="1700530" cy="732790"/>
                                </a:xfrm>
                                <a:custGeom>
                                  <a:avLst/>
                                  <a:gdLst/>
                                  <a:ahLst/>
                                  <a:cxnLst/>
                                  <a:rect l="l" t="t" r="r" b="b"/>
                                  <a:pathLst>
                                    <a:path w="1700530" h="732790">
                                      <a:moveTo>
                                        <a:pt x="0" y="732214"/>
                                      </a:moveTo>
                                      <a:lnTo>
                                        <a:pt x="0" y="85425"/>
                                      </a:lnTo>
                                    </a:path>
                                    <a:path w="1700530" h="732790">
                                      <a:moveTo>
                                        <a:pt x="1700399" y="646789"/>
                                      </a:moveTo>
                                      <a:lnTo>
                                        <a:pt x="1700399" y="0"/>
                                      </a:lnTo>
                                    </a:path>
                                  </a:pathLst>
                                </a:custGeom>
                                <a:ln w="18311">
                                  <a:solidFill>
                                    <a:srgbClr val="000000"/>
                                  </a:solidFill>
                                  <a:prstDash val="solid"/>
                                </a:ln>
                              </wps:spPr>
                              <wps:bodyPr wrap="square" lIns="0" tIns="0" rIns="0" bIns="0" rtlCol="0">
                                <a:prstTxWarp prst="textNoShape">
                                  <a:avLst/>
                                </a:prstTxWarp>
                                <a:noAutofit/>
                              </wps:bodyPr>
                            </wps:wsp>
                            <wps:wsp>
                              <wps:cNvPr id="8" name="Graphic 8"/>
                              <wps:cNvSpPr/>
                              <wps:spPr>
                                <a:xfrm>
                                  <a:off x="0" y="64068"/>
                                  <a:ext cx="1734185" cy="1270"/>
                                </a:xfrm>
                                <a:custGeom>
                                  <a:avLst/>
                                  <a:gdLst/>
                                  <a:ahLst/>
                                  <a:cxnLst/>
                                  <a:rect l="l" t="t" r="r" b="b"/>
                                  <a:pathLst>
                                    <a:path w="1734185" h="0">
                                      <a:moveTo>
                                        <a:pt x="0" y="0"/>
                                      </a:moveTo>
                                      <a:lnTo>
                                        <a:pt x="1733980" y="0"/>
                                      </a:lnTo>
                                    </a:path>
                                  </a:pathLst>
                                </a:custGeom>
                                <a:ln w="2440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250824pt;margin-top:12.637851pt;width:137.3pt;height:57.7pt;mso-position-horizontal-relative:column;mso-position-vertical-relative:paragraph;z-index:-16237056" id="docshapegroup2" coordorigin="5245,253" coordsize="2746,1154">
                      <v:shape style="position:absolute;left:5297;top:252;width:2678;height:1154" id="docshape3" coordorigin="5298,253" coordsize="2678,1154" path="m5298,1406l5298,387m7976,1271l7976,253e" filled="false" stroked="true" strokeweight="1.441814pt" strokecolor="#000000">
                        <v:path arrowok="t"/>
                        <v:stroke dashstyle="solid"/>
                      </v:shape>
                      <v:line style="position:absolute" from="5245,354" to="7976,354" stroked="true" strokeweight="1.921824pt" strokecolor="#000000">
                        <v:stroke dashstyle="solid"/>
                      </v:line>
                      <w10:wrap type="none"/>
                    </v:group>
                  </w:pict>
                </mc:Fallback>
              </mc:AlternateContent>
            </w:r>
            <w:r>
              <w:rPr>
                <w:rFonts w:ascii="Arial"/>
                <w:color w:val="F4070C"/>
                <w:w w:val="85"/>
                <w:sz w:val="26"/>
                <w:u w:val="thick" w:color="F4070C"/>
              </w:rPr>
              <w:t>cue</w:t>
            </w:r>
            <w:r>
              <w:rPr>
                <w:rFonts w:ascii="Arial"/>
                <w:color w:val="F4070C"/>
                <w:spacing w:val="-8"/>
                <w:w w:val="85"/>
                <w:sz w:val="26"/>
                <w:u w:val="none"/>
              </w:rPr>
              <w:t> </w:t>
            </w:r>
            <w:r>
              <w:rPr>
                <w:rFonts w:ascii="Arial"/>
                <w:color w:val="F4070C"/>
                <w:w w:val="85"/>
                <w:sz w:val="20"/>
                <w:u w:val="thick" w:color="F4070C"/>
              </w:rPr>
              <w:t>QUAN</w:t>
            </w:r>
            <w:r>
              <w:rPr>
                <w:rFonts w:ascii="Arial"/>
                <w:color w:val="F4070C"/>
                <w:spacing w:val="-5"/>
                <w:sz w:val="20"/>
                <w:u w:val="thick" w:color="F4070C"/>
              </w:rPr>
              <w:t> </w:t>
            </w:r>
            <w:r>
              <w:rPr>
                <w:rFonts w:ascii="Arial"/>
                <w:color w:val="F4070C"/>
                <w:w w:val="85"/>
                <w:sz w:val="20"/>
                <w:u w:val="thick" w:color="F4070C"/>
              </w:rPr>
              <w:t>LY</w:t>
            </w:r>
            <w:r>
              <w:rPr>
                <w:rFonts w:ascii="Arial"/>
                <w:color w:val="F4070C"/>
                <w:sz w:val="20"/>
                <w:u w:val="none"/>
              </w:rPr>
              <w:t> </w:t>
            </w:r>
            <w:r>
              <w:rPr>
                <w:rFonts w:ascii="Arial"/>
                <w:color w:val="F4070C"/>
                <w:w w:val="85"/>
                <w:sz w:val="26"/>
                <w:u w:val="thick" w:color="F4070C"/>
              </w:rPr>
              <w:t>oVQC</w:t>
            </w:r>
            <w:r>
              <w:rPr>
                <w:rFonts w:ascii="Arial"/>
                <w:color w:val="F4070C"/>
                <w:spacing w:val="-2"/>
                <w:sz w:val="26"/>
                <w:u w:val="thick" w:color="F4070C"/>
              </w:rPr>
              <w:t> </w:t>
            </w:r>
            <w:r>
              <w:rPr>
                <w:rFonts w:ascii="Arial"/>
                <w:color w:val="F4070C"/>
                <w:w w:val="85"/>
                <w:sz w:val="26"/>
                <w:u w:val="thick" w:color="F4070C"/>
              </w:rPr>
              <w:t>/</w:t>
            </w:r>
            <w:r>
              <w:rPr>
                <w:rFonts w:ascii="Arial"/>
                <w:color w:val="F4070C"/>
                <w:spacing w:val="-15"/>
                <w:w w:val="85"/>
                <w:sz w:val="26"/>
                <w:u w:val="thick" w:color="F4070C"/>
              </w:rPr>
              <w:t> </w:t>
            </w:r>
            <w:r>
              <w:rPr>
                <w:rFonts w:ascii="Arial"/>
                <w:color w:val="F4070C"/>
                <w:spacing w:val="-5"/>
                <w:w w:val="85"/>
                <w:sz w:val="21"/>
                <w:u w:val="thick" w:color="F4070C"/>
              </w:rPr>
              <w:t>DAV</w:t>
            </w:r>
          </w:p>
          <w:p>
            <w:pPr>
              <w:pStyle w:val="TableParagraph"/>
              <w:spacing w:line="337" w:lineRule="exact" w:before="24"/>
              <w:ind w:left="5426"/>
              <w:rPr>
                <w:rFonts w:ascii="Arial" w:hAnsi="Arial" w:cs="Arial" w:eastAsia="Arial"/>
                <w:sz w:val="30"/>
                <w:szCs w:val="30"/>
              </w:rPr>
            </w:pPr>
            <w:r>
              <w:rPr>
                <w:rFonts w:ascii="Arial" w:hAnsi="Arial" w:cs="Arial" w:eastAsia="Arial"/>
                <w:color w:val="F4070C"/>
                <w:spacing w:val="4"/>
                <w:sz w:val="30"/>
                <w:szCs w:val="30"/>
              </w:rPr>
              <w:t>TAI</w:t>
            </w:r>
            <w:r>
              <w:rPr>
                <w:rFonts w:ascii="Arial" w:hAnsi="Arial" w:cs="Arial" w:eastAsia="Arial"/>
                <w:color w:val="F4070C"/>
                <w:spacing w:val="4"/>
                <w:sz w:val="24"/>
                <w:szCs w:val="24"/>
              </w:rPr>
              <w:t>L�U</w:t>
            </w:r>
            <w:r>
              <w:rPr>
                <w:rFonts w:ascii="Arial" w:hAnsi="Arial" w:cs="Arial" w:eastAsia="Arial"/>
                <w:color w:val="F4070C"/>
                <w:spacing w:val="-24"/>
                <w:sz w:val="24"/>
                <w:szCs w:val="24"/>
              </w:rPr>
              <w:t> </w:t>
            </w:r>
            <w:r>
              <w:rPr>
                <w:rFonts w:ascii="Arial" w:hAnsi="Arial" w:cs="Arial" w:eastAsia="Arial"/>
                <w:color w:val="F4070C"/>
                <w:spacing w:val="4"/>
                <w:sz w:val="30"/>
                <w:szCs w:val="30"/>
              </w:rPr>
              <w:t>c6</w:t>
            </w:r>
            <w:r>
              <w:rPr>
                <w:rFonts w:ascii="Arial" w:hAnsi="Arial" w:cs="Arial" w:eastAsia="Arial"/>
                <w:color w:val="F4070C"/>
                <w:spacing w:val="4"/>
                <w:sz w:val="24"/>
                <w:szCs w:val="24"/>
              </w:rPr>
              <w:t>KltM</w:t>
            </w:r>
            <w:r>
              <w:rPr>
                <w:rFonts w:ascii="Arial" w:hAnsi="Arial" w:cs="Arial" w:eastAsia="Arial"/>
                <w:color w:val="F4070C"/>
                <w:spacing w:val="-31"/>
                <w:sz w:val="24"/>
                <w:szCs w:val="24"/>
              </w:rPr>
              <w:t> </w:t>
            </w:r>
            <w:r>
              <w:rPr>
                <w:rFonts w:ascii="Arial" w:hAnsi="Arial" w:cs="Arial" w:eastAsia="Arial"/>
                <w:color w:val="F4070C"/>
                <w:spacing w:val="-4"/>
                <w:sz w:val="30"/>
                <w:szCs w:val="30"/>
              </w:rPr>
              <w:t>soAT</w:t>
            </w:r>
          </w:p>
          <w:p>
            <w:pPr>
              <w:pStyle w:val="TableParagraph"/>
              <w:spacing w:line="320" w:lineRule="exact"/>
              <w:ind w:left="5357"/>
              <w:rPr>
                <w:rFonts w:ascii="Courier New"/>
                <w:sz w:val="29"/>
              </w:rPr>
            </w:pPr>
            <w:r>
              <w:rPr>
                <w:rFonts w:ascii="Courier New"/>
                <w:color w:val="F4070C"/>
                <w:spacing w:val="-2"/>
                <w:w w:val="75"/>
                <w:sz w:val="29"/>
                <w:u w:val="thick" w:color="F4070C"/>
              </w:rPr>
              <w:t>CONTROLLED</w:t>
            </w:r>
            <w:r>
              <w:rPr>
                <w:rFonts w:ascii="Courier New"/>
                <w:color w:val="F4070C"/>
                <w:spacing w:val="-71"/>
                <w:w w:val="75"/>
                <w:sz w:val="29"/>
                <w:u w:val="thick" w:color="F4070C"/>
              </w:rPr>
              <w:t> </w:t>
            </w:r>
            <w:r>
              <w:rPr>
                <w:rFonts w:ascii="Courier New"/>
                <w:color w:val="F4070C"/>
                <w:spacing w:val="-2"/>
                <w:w w:val="85"/>
                <w:sz w:val="29"/>
                <w:u w:val="thick" w:color="F4070C"/>
              </w:rPr>
              <w:t>DOCUMENTS</w:t>
            </w:r>
          </w:p>
          <w:p>
            <w:pPr>
              <w:pStyle w:val="TableParagraph"/>
              <w:rPr>
                <w:sz w:val="29"/>
              </w:rPr>
            </w:pPr>
          </w:p>
          <w:p>
            <w:pPr>
              <w:pStyle w:val="TableParagraph"/>
              <w:spacing w:before="126"/>
              <w:rPr>
                <w:sz w:val="29"/>
              </w:rPr>
            </w:pPr>
          </w:p>
          <w:p>
            <w:pPr>
              <w:pStyle w:val="TableParagraph"/>
              <w:spacing w:line="436" w:lineRule="exact"/>
              <w:ind w:left="3406"/>
              <w:rPr>
                <w:sz w:val="38"/>
              </w:rPr>
            </w:pPr>
            <w:r>
              <w:rPr>
                <w:sz w:val="38"/>
              </w:rPr>
              <mc:AlternateContent>
                <mc:Choice Requires="wps">
                  <w:drawing>
                    <wp:anchor distT="0" distB="0" distL="0" distR="0" allowOverlap="1" layoutInCell="1" locked="0" behindDoc="1" simplePos="0" relativeHeight="487080448">
                      <wp:simplePos x="0" y="0"/>
                      <wp:positionH relativeFrom="column">
                        <wp:posOffset>2165580</wp:posOffset>
                      </wp:positionH>
                      <wp:positionV relativeFrom="paragraph">
                        <wp:posOffset>-25804</wp:posOffset>
                      </wp:positionV>
                      <wp:extent cx="6350" cy="32575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350" cy="325755"/>
                                <a:chExt cx="6350" cy="325755"/>
                              </a:xfrm>
                            </wpg:grpSpPr>
                            <wps:wsp>
                              <wps:cNvPr id="10" name="Graphic 10"/>
                              <wps:cNvSpPr/>
                              <wps:spPr>
                                <a:xfrm>
                                  <a:off x="0" y="0"/>
                                  <a:ext cx="6350" cy="325755"/>
                                </a:xfrm>
                                <a:custGeom>
                                  <a:avLst/>
                                  <a:gdLst/>
                                  <a:ahLst/>
                                  <a:cxnLst/>
                                  <a:rect l="l" t="t" r="r" b="b"/>
                                  <a:pathLst>
                                    <a:path w="6350" h="325755">
                                      <a:moveTo>
                                        <a:pt x="6105" y="325144"/>
                                      </a:moveTo>
                                      <a:lnTo>
                                        <a:pt x="0" y="325144"/>
                                      </a:lnTo>
                                      <a:lnTo>
                                        <a:pt x="0" y="0"/>
                                      </a:lnTo>
                                      <a:lnTo>
                                        <a:pt x="6105" y="0"/>
                                      </a:lnTo>
                                      <a:lnTo>
                                        <a:pt x="6105" y="325144"/>
                                      </a:lnTo>
                                      <a:close/>
                                    </a:path>
                                  </a:pathLst>
                                </a:custGeom>
                                <a:solidFill>
                                  <a:srgbClr val="E4E2F2"/>
                                </a:solidFill>
                              </wps:spPr>
                              <wps:bodyPr wrap="square" lIns="0" tIns="0" rIns="0" bIns="0" rtlCol="0">
                                <a:prstTxWarp prst="textNoShape">
                                  <a:avLst/>
                                </a:prstTxWarp>
                                <a:noAutofit/>
                              </wps:bodyPr>
                            </wps:wsp>
                          </wpg:wgp>
                        </a:graphicData>
                      </a:graphic>
                    </wp:anchor>
                  </w:drawing>
                </mc:Choice>
                <mc:Fallback>
                  <w:pict>
                    <v:group style="position:absolute;margin-left:170.518127pt;margin-top:-2.031821pt;width:.5pt;height:25.65pt;mso-position-horizontal-relative:column;mso-position-vertical-relative:paragraph;z-index:-16236032" id="docshapegroup4" coordorigin="3410,-41" coordsize="10,513">
                      <v:rect style="position:absolute;left:3410;top:-41;width:10;height:513" id="docshape5" filled="true" fillcolor="#e4e2f2" stroked="false">
                        <v:fill type="solid"/>
                      </v:rect>
                      <w10:wrap type="none"/>
                    </v:group>
                  </w:pict>
                </mc:Fallback>
              </mc:AlternateContent>
            </w:r>
            <w:r>
              <w:rPr>
                <w:color w:val="B3AFC6"/>
                <w:w w:val="75"/>
                <w:sz w:val="38"/>
              </w:rPr>
              <w:t>.</w:t>
            </w:r>
            <w:r>
              <w:rPr>
                <w:color w:val="B3AFC6"/>
                <w:spacing w:val="19"/>
                <w:sz w:val="38"/>
              </w:rPr>
              <w:t> </w:t>
            </w:r>
            <w:r>
              <w:rPr>
                <w:color w:val="0C0508"/>
                <w:spacing w:val="-2"/>
                <w:w w:val="95"/>
                <w:sz w:val="38"/>
              </w:rPr>
              <w:t>QUYTRINH</w:t>
            </w:r>
          </w:p>
          <w:p>
            <w:pPr>
              <w:pStyle w:val="TableParagraph"/>
              <w:tabs>
                <w:tab w:pos="2051" w:val="left" w:leader="none"/>
                <w:tab w:pos="6259" w:val="left" w:leader="none"/>
              </w:tabs>
              <w:spacing w:line="192" w:lineRule="auto" w:before="53"/>
              <w:ind w:left="1235" w:right="1183"/>
              <w:jc w:val="center"/>
              <w:rPr>
                <w:sz w:val="29"/>
                <w:szCs w:val="29"/>
              </w:rPr>
            </w:pPr>
            <w:r>
              <w:rPr>
                <w:color w:val="0C0508"/>
                <w:sz w:val="29"/>
                <w:szCs w:val="29"/>
              </w:rPr>
              <w:t>CAP GIAY </w:t>
            </w:r>
            <w:r>
              <w:rPr>
                <w:color w:val="0C0508"/>
                <w:w w:val="145"/>
                <w:sz w:val="29"/>
                <w:szCs w:val="29"/>
              </w:rPr>
              <w:t>CHUNG�</w:t>
            </w:r>
            <w:r>
              <w:rPr>
                <w:color w:val="0C0508"/>
                <w:spacing w:val="-74"/>
                <w:w w:val="145"/>
                <w:sz w:val="29"/>
                <w:szCs w:val="29"/>
              </w:rPr>
              <w:t> </w:t>
            </w:r>
            <w:r>
              <w:rPr>
                <w:color w:val="0C0508"/>
                <w:sz w:val="29"/>
                <w:szCs w:val="29"/>
              </w:rPr>
              <w:t>SAN PHAM DUQC </w:t>
            </w:r>
            <w:r>
              <w:rPr>
                <w:color w:val="0C0508"/>
                <w:sz w:val="29"/>
                <w:szCs w:val="29"/>
              </w:rPr>
              <w:t>(CPP)</w:t>
            </w:r>
            <w:r>
              <w:rPr>
                <w:color w:val="0C0508"/>
                <w:spacing w:val="40"/>
                <w:sz w:val="29"/>
                <w:szCs w:val="29"/>
              </w:rPr>
              <w:t> </w:t>
            </w:r>
            <w:r>
              <w:rPr>
                <w:color w:val="0C0508"/>
                <w:spacing w:val="36"/>
                <w:w w:val="99"/>
                <w:sz w:val="29"/>
                <w:szCs w:val="29"/>
              </w:rPr>
              <w:t>GI</w:t>
            </w:r>
            <w:r>
              <w:rPr>
                <w:color w:val="0C0508"/>
                <w:spacing w:val="-128"/>
                <w:w w:val="99"/>
                <w:sz w:val="29"/>
                <w:szCs w:val="29"/>
              </w:rPr>
              <w:t>A</w:t>
            </w:r>
            <w:r>
              <w:rPr>
                <w:color w:val="0C0508"/>
                <w:spacing w:val="37"/>
                <w:sz w:val="29"/>
                <w:szCs w:val="29"/>
              </w:rPr>
              <w:t>y</w:t>
            </w:r>
            <w:r>
              <w:rPr>
                <w:color w:val="0C0508"/>
                <w:sz w:val="29"/>
                <w:szCs w:val="29"/>
              </w:rPr>
              <w:tab/>
            </w:r>
            <w:r>
              <w:rPr>
                <w:color w:val="0C0508"/>
                <w:w w:val="135"/>
                <w:sz w:val="29"/>
                <w:szCs w:val="29"/>
              </w:rPr>
              <w:t>CHUNG�LUU</w:t>
            </w:r>
            <w:r>
              <w:rPr>
                <w:color w:val="0C0508"/>
                <w:spacing w:val="-24"/>
                <w:w w:val="135"/>
                <w:sz w:val="29"/>
                <w:szCs w:val="29"/>
              </w:rPr>
              <w:t> </w:t>
            </w:r>
            <w:r>
              <w:rPr>
                <w:color w:val="0C0508"/>
                <w:sz w:val="37"/>
                <w:szCs w:val="37"/>
              </w:rPr>
              <w:t>HANH</w:t>
            </w:r>
            <w:r>
              <w:rPr>
                <w:color w:val="0C0508"/>
                <w:spacing w:val="-28"/>
                <w:sz w:val="37"/>
                <w:szCs w:val="37"/>
              </w:rPr>
              <w:t> </w:t>
            </w:r>
            <w:r>
              <w:rPr>
                <w:rFonts w:ascii="Arial" w:hAnsi="Arial" w:cs="Arial" w:eastAsia="Arial"/>
                <w:i/>
                <w:iCs/>
                <w:color w:val="0C0508"/>
                <w:sz w:val="29"/>
                <w:szCs w:val="29"/>
              </w:rPr>
              <w:t>TV</w:t>
              <w:tab/>
            </w:r>
            <w:r>
              <w:rPr>
                <w:color w:val="0C0508"/>
                <w:sz w:val="29"/>
                <w:szCs w:val="29"/>
              </w:rPr>
              <w:t>DO (FSC)</w:t>
            </w:r>
          </w:p>
          <w:p>
            <w:pPr>
              <w:pStyle w:val="TableParagraph"/>
              <w:spacing w:before="314"/>
              <w:ind w:left="3390"/>
              <w:rPr>
                <w:sz w:val="28"/>
              </w:rPr>
            </w:pPr>
            <w:r>
              <w:rPr>
                <w:color w:val="0C0508"/>
                <w:sz w:val="28"/>
              </w:rPr>
              <w:t>Mii</w:t>
            </w:r>
            <w:r>
              <w:rPr>
                <w:color w:val="0C0508"/>
                <w:spacing w:val="-3"/>
                <w:sz w:val="28"/>
              </w:rPr>
              <w:t> </w:t>
            </w:r>
            <w:r>
              <w:rPr>
                <w:color w:val="0C0508"/>
                <w:sz w:val="28"/>
              </w:rPr>
              <w:t>s6:</w:t>
            </w:r>
            <w:r>
              <w:rPr>
                <w:color w:val="0C0508"/>
                <w:spacing w:val="39"/>
                <w:sz w:val="28"/>
              </w:rPr>
              <w:t> </w:t>
            </w:r>
            <w:r>
              <w:rPr>
                <w:color w:val="0C0508"/>
                <w:spacing w:val="-2"/>
                <w:sz w:val="28"/>
              </w:rPr>
              <w:t>QT.l&gt;T.02.01</w:t>
            </w:r>
          </w:p>
        </w:tc>
      </w:tr>
      <w:tr>
        <w:trPr>
          <w:trHeight w:val="364" w:hRule="atLeast"/>
        </w:trPr>
        <w:tc>
          <w:tcPr>
            <w:tcW w:w="1808" w:type="dxa"/>
            <w:vMerge w:val="restart"/>
            <w:tcBorders>
              <w:top w:val="single" w:sz="6" w:space="0" w:color="000000"/>
              <w:bottom w:val="single" w:sz="6" w:space="0" w:color="000000"/>
              <w:right w:val="single" w:sz="6" w:space="0" w:color="000000"/>
            </w:tcBorders>
          </w:tcPr>
          <w:p>
            <w:pPr>
              <w:pStyle w:val="TableParagraph"/>
              <w:rPr>
                <w:sz w:val="28"/>
              </w:rPr>
            </w:pPr>
          </w:p>
        </w:tc>
        <w:tc>
          <w:tcPr>
            <w:tcW w:w="2779"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05"/>
              <w:ind w:left="887"/>
              <w:rPr>
                <w:sz w:val="26"/>
              </w:rPr>
            </w:pPr>
            <w:r>
              <w:rPr>
                <w:color w:val="422441"/>
                <w:sz w:val="25"/>
              </w:rPr>
              <w:t>Ngtroi</w:t>
            </w:r>
            <w:r>
              <w:rPr>
                <w:color w:val="422441"/>
                <w:spacing w:val="-16"/>
                <w:sz w:val="25"/>
              </w:rPr>
              <w:t> </w:t>
            </w:r>
            <w:r>
              <w:rPr>
                <w:color w:val="422441"/>
                <w:spacing w:val="-4"/>
                <w:sz w:val="26"/>
              </w:rPr>
              <w:t>viit</w:t>
            </w:r>
          </w:p>
        </w:tc>
        <w:tc>
          <w:tcPr>
            <w:tcW w:w="4755" w:type="dxa"/>
            <w:tcBorders>
              <w:top w:val="single" w:sz="6" w:space="0" w:color="000000"/>
              <w:left w:val="single" w:sz="6" w:space="0" w:color="000000"/>
              <w:bottom w:val="nil"/>
            </w:tcBorders>
          </w:tcPr>
          <w:p>
            <w:pPr>
              <w:pStyle w:val="TableParagraph"/>
              <w:tabs>
                <w:tab w:pos="2742" w:val="left" w:leader="none"/>
              </w:tabs>
              <w:spacing w:line="295" w:lineRule="exact" w:before="49"/>
              <w:ind w:left="401"/>
              <w:rPr>
                <w:sz w:val="25"/>
                <w:szCs w:val="25"/>
              </w:rPr>
            </w:pPr>
            <w:r>
              <w:rPr>
                <w:color w:val="422441"/>
                <w:w w:val="85"/>
                <w:sz w:val="25"/>
                <w:szCs w:val="25"/>
              </w:rPr>
              <w:t>N</w:t>
            </w:r>
            <w:r>
              <w:rPr>
                <w:color w:val="422441"/>
                <w:w w:val="85"/>
                <w:sz w:val="32"/>
                <w:szCs w:val="32"/>
              </w:rPr>
              <w:t>guoi</w:t>
            </w:r>
            <w:r>
              <w:rPr>
                <w:color w:val="422441"/>
                <w:spacing w:val="-11"/>
                <w:sz w:val="32"/>
                <w:szCs w:val="32"/>
              </w:rPr>
              <w:t> </w:t>
            </w:r>
            <w:r>
              <w:rPr>
                <w:color w:val="422441"/>
                <w:w w:val="85"/>
                <w:sz w:val="26"/>
                <w:szCs w:val="26"/>
              </w:rPr>
              <w:t>ki�m</w:t>
            </w:r>
            <w:r>
              <w:rPr>
                <w:color w:val="422441"/>
                <w:spacing w:val="1"/>
                <w:sz w:val="26"/>
                <w:szCs w:val="26"/>
              </w:rPr>
              <w:t> </w:t>
            </w:r>
            <w:r>
              <w:rPr>
                <w:color w:val="422441"/>
                <w:spacing w:val="-4"/>
                <w:w w:val="85"/>
                <w:sz w:val="26"/>
                <w:szCs w:val="26"/>
              </w:rPr>
              <w:t>tra'</w:t>
            </w:r>
            <w:r>
              <w:rPr>
                <w:color w:val="422441"/>
                <w:sz w:val="26"/>
                <w:szCs w:val="26"/>
              </w:rPr>
              <w:tab/>
            </w:r>
            <w:r>
              <w:rPr>
                <w:color w:val="160F24"/>
                <w:sz w:val="25"/>
                <w:szCs w:val="25"/>
              </w:rPr>
              <w:t>Ngtroi</w:t>
            </w:r>
            <w:r>
              <w:rPr>
                <w:color w:val="160F24"/>
                <w:spacing w:val="6"/>
                <w:sz w:val="25"/>
                <w:szCs w:val="25"/>
              </w:rPr>
              <w:t> </w:t>
            </w:r>
            <w:r>
              <w:rPr>
                <w:color w:val="160F24"/>
                <w:sz w:val="25"/>
                <w:szCs w:val="25"/>
              </w:rPr>
              <w:t>phe</w:t>
            </w:r>
            <w:r>
              <w:rPr>
                <w:color w:val="160F24"/>
                <w:spacing w:val="-6"/>
                <w:sz w:val="25"/>
                <w:szCs w:val="25"/>
              </w:rPr>
              <w:t> </w:t>
            </w:r>
            <w:r>
              <w:rPr>
                <w:color w:val="0C0508"/>
                <w:spacing w:val="-2"/>
                <w:sz w:val="25"/>
                <w:szCs w:val="25"/>
              </w:rPr>
              <w:t>duyft</w:t>
            </w:r>
          </w:p>
        </w:tc>
      </w:tr>
      <w:tr>
        <w:trPr>
          <w:trHeight w:val="133" w:hRule="atLeast"/>
        </w:trPr>
        <w:tc>
          <w:tcPr>
            <w:tcW w:w="1808" w:type="dxa"/>
            <w:vMerge/>
            <w:tcBorders>
              <w:top w:val="nil"/>
              <w:bottom w:val="single" w:sz="6" w:space="0" w:color="000000"/>
              <w:right w:val="single" w:sz="6" w:space="0" w:color="000000"/>
            </w:tcBorders>
          </w:tcPr>
          <w:p>
            <w:pPr>
              <w:rPr>
                <w:sz w:val="2"/>
                <w:szCs w:val="2"/>
              </w:rPr>
            </w:pPr>
          </w:p>
        </w:tc>
        <w:tc>
          <w:tcPr>
            <w:tcW w:w="2779" w:type="dxa"/>
            <w:vMerge/>
            <w:tcBorders>
              <w:top w:val="nil"/>
              <w:left w:val="single" w:sz="6" w:space="0" w:color="000000"/>
              <w:bottom w:val="single" w:sz="6" w:space="0" w:color="000000"/>
              <w:right w:val="single" w:sz="6" w:space="0" w:color="000000"/>
            </w:tcBorders>
          </w:tcPr>
          <w:p>
            <w:pPr>
              <w:rPr>
                <w:sz w:val="2"/>
                <w:szCs w:val="2"/>
              </w:rPr>
            </w:pPr>
          </w:p>
        </w:tc>
        <w:tc>
          <w:tcPr>
            <w:tcW w:w="4755" w:type="dxa"/>
            <w:tcBorders>
              <w:top w:val="nil"/>
              <w:left w:val="single" w:sz="6" w:space="0" w:color="000000"/>
              <w:bottom w:val="single" w:sz="6" w:space="0" w:color="000000"/>
              <w:right w:val="nil"/>
            </w:tcBorders>
          </w:tcPr>
          <w:p>
            <w:pPr>
              <w:pStyle w:val="TableParagraph"/>
              <w:rPr>
                <w:sz w:val="8"/>
              </w:rPr>
            </w:pPr>
          </w:p>
        </w:tc>
      </w:tr>
      <w:tr>
        <w:trPr>
          <w:trHeight w:val="787" w:hRule="atLeast"/>
        </w:trPr>
        <w:tc>
          <w:tcPr>
            <w:tcW w:w="1808" w:type="dxa"/>
            <w:tcBorders>
              <w:top w:val="single" w:sz="6" w:space="0" w:color="000000"/>
              <w:bottom w:val="single" w:sz="6" w:space="0" w:color="000000"/>
              <w:right w:val="single" w:sz="6" w:space="0" w:color="000000"/>
            </w:tcBorders>
          </w:tcPr>
          <w:p>
            <w:pPr>
              <w:pStyle w:val="TableParagraph"/>
              <w:spacing w:before="52"/>
              <w:ind w:left="33"/>
              <w:jc w:val="center"/>
              <w:rPr>
                <w:sz w:val="25"/>
              </w:rPr>
            </w:pPr>
            <w:r>
              <w:rPr>
                <w:color w:val="422441"/>
                <w:w w:val="110"/>
                <w:sz w:val="18"/>
              </w:rPr>
              <w:t>HQ</w:t>
            </w:r>
            <w:r>
              <w:rPr>
                <w:color w:val="422441"/>
                <w:spacing w:val="-5"/>
                <w:w w:val="110"/>
                <w:sz w:val="18"/>
              </w:rPr>
              <w:t> </w:t>
            </w:r>
            <w:r>
              <w:rPr>
                <w:color w:val="422441"/>
                <w:w w:val="110"/>
                <w:sz w:val="25"/>
              </w:rPr>
              <w:t>va</w:t>
            </w:r>
            <w:r>
              <w:rPr>
                <w:color w:val="422441"/>
                <w:spacing w:val="-17"/>
                <w:w w:val="110"/>
                <w:sz w:val="25"/>
              </w:rPr>
              <w:t> </w:t>
            </w:r>
            <w:r>
              <w:rPr>
                <w:color w:val="422441"/>
                <w:spacing w:val="-5"/>
                <w:w w:val="110"/>
                <w:sz w:val="25"/>
              </w:rPr>
              <w:t>ten</w:t>
            </w:r>
          </w:p>
        </w:tc>
        <w:tc>
          <w:tcPr>
            <w:tcW w:w="2779" w:type="dxa"/>
            <w:tcBorders>
              <w:top w:val="single" w:sz="6" w:space="0" w:color="000000"/>
              <w:left w:val="single" w:sz="6" w:space="0" w:color="000000"/>
              <w:bottom w:val="single" w:sz="6" w:space="0" w:color="000000"/>
              <w:right w:val="single" w:sz="6" w:space="0" w:color="000000"/>
            </w:tcBorders>
          </w:tcPr>
          <w:p>
            <w:pPr>
              <w:pStyle w:val="TableParagraph"/>
              <w:spacing w:before="52"/>
              <w:ind w:left="88" w:right="5"/>
              <w:jc w:val="center"/>
              <w:rPr>
                <w:sz w:val="25"/>
                <w:szCs w:val="25"/>
              </w:rPr>
            </w:pPr>
            <w:r>
              <w:rPr>
                <w:color w:val="422441"/>
                <w:sz w:val="25"/>
                <w:szCs w:val="25"/>
              </w:rPr>
              <w:t>Vu</w:t>
            </w:r>
            <w:r>
              <w:rPr>
                <w:color w:val="422441"/>
                <w:spacing w:val="-6"/>
                <w:sz w:val="25"/>
                <w:szCs w:val="25"/>
              </w:rPr>
              <w:t> </w:t>
            </w:r>
            <w:r>
              <w:rPr>
                <w:color w:val="422441"/>
                <w:sz w:val="25"/>
                <w:szCs w:val="25"/>
              </w:rPr>
              <w:t>Dinh</w:t>
            </w:r>
            <w:r>
              <w:rPr>
                <w:color w:val="422441"/>
                <w:spacing w:val="-9"/>
                <w:sz w:val="25"/>
                <w:szCs w:val="25"/>
              </w:rPr>
              <w:t> </w:t>
            </w:r>
            <w:r>
              <w:rPr>
                <w:color w:val="422441"/>
                <w:spacing w:val="-4"/>
                <w:sz w:val="25"/>
                <w:szCs w:val="25"/>
              </w:rPr>
              <w:t>Ti�n</w:t>
            </w:r>
          </w:p>
          <w:p>
            <w:pPr>
              <w:pStyle w:val="TableParagraph"/>
              <w:spacing w:before="106"/>
              <w:ind w:left="88"/>
              <w:jc w:val="center"/>
              <w:rPr>
                <w:sz w:val="25"/>
              </w:rPr>
            </w:pPr>
            <w:r>
              <w:rPr>
                <w:color w:val="422441"/>
                <w:sz w:val="25"/>
              </w:rPr>
              <w:t>Ph6</w:t>
            </w:r>
            <w:r>
              <w:rPr>
                <w:color w:val="422441"/>
                <w:spacing w:val="-12"/>
                <w:sz w:val="25"/>
              </w:rPr>
              <w:t> </w:t>
            </w:r>
            <w:r>
              <w:rPr>
                <w:color w:val="422441"/>
                <w:sz w:val="25"/>
              </w:rPr>
              <w:t>GD</w:t>
            </w:r>
            <w:r>
              <w:rPr>
                <w:color w:val="422441"/>
                <w:spacing w:val="-14"/>
                <w:sz w:val="25"/>
              </w:rPr>
              <w:t> </w:t>
            </w:r>
            <w:r>
              <w:rPr>
                <w:color w:val="422441"/>
                <w:sz w:val="25"/>
              </w:rPr>
              <w:t>Trung</w:t>
            </w:r>
            <w:r>
              <w:rPr>
                <w:color w:val="422441"/>
                <w:spacing w:val="-12"/>
                <w:sz w:val="25"/>
              </w:rPr>
              <w:t> </w:t>
            </w:r>
            <w:r>
              <w:rPr>
                <w:color w:val="422441"/>
                <w:spacing w:val="-5"/>
                <w:sz w:val="25"/>
              </w:rPr>
              <w:t>tam</w:t>
            </w:r>
          </w:p>
        </w:tc>
        <w:tc>
          <w:tcPr>
            <w:tcW w:w="4755" w:type="dxa"/>
            <w:vMerge w:val="restart"/>
            <w:tcBorders>
              <w:top w:val="single" w:sz="6" w:space="0" w:color="000000"/>
              <w:left w:val="single" w:sz="6" w:space="0" w:color="000000"/>
              <w:bottom w:val="nil"/>
              <w:right w:val="nil"/>
            </w:tcBorders>
          </w:tcPr>
          <w:p>
            <w:pPr>
              <w:pStyle w:val="TableParagraph"/>
              <w:spacing w:before="52"/>
              <w:ind w:left="592"/>
              <w:rPr>
                <w:sz w:val="25"/>
                <w:szCs w:val="25"/>
              </w:rPr>
            </w:pPr>
            <w:r>
              <w:rPr>
                <w:color w:val="422441"/>
                <w:spacing w:val="-4"/>
                <w:sz w:val="25"/>
                <w:szCs w:val="25"/>
              </w:rPr>
              <w:t>TuVi�t </w:t>
            </w:r>
            <w:r>
              <w:rPr>
                <w:color w:val="422441"/>
                <w:spacing w:val="-5"/>
                <w:sz w:val="25"/>
                <w:szCs w:val="25"/>
              </w:rPr>
              <w:t>Lan</w:t>
            </w:r>
          </w:p>
        </w:tc>
      </w:tr>
      <w:tr>
        <w:trPr>
          <w:trHeight w:val="1754" w:hRule="atLeast"/>
        </w:trPr>
        <w:tc>
          <w:tcPr>
            <w:tcW w:w="1808" w:type="dxa"/>
            <w:tcBorders>
              <w:top w:val="single" w:sz="6" w:space="0" w:color="000000"/>
              <w:right w:val="single" w:sz="6" w:space="0" w:color="000000"/>
            </w:tcBorders>
          </w:tcPr>
          <w:p>
            <w:pPr>
              <w:pStyle w:val="TableParagraph"/>
              <w:spacing w:before="248"/>
              <w:rPr>
                <w:sz w:val="29"/>
              </w:rPr>
            </w:pPr>
          </w:p>
          <w:p>
            <w:pPr>
              <w:pStyle w:val="TableParagraph"/>
              <w:ind w:left="33" w:right="18"/>
              <w:jc w:val="center"/>
              <w:rPr>
                <w:sz w:val="29"/>
              </w:rPr>
            </w:pPr>
            <w:r>
              <w:rPr>
                <w:color w:val="422441"/>
                <w:spacing w:val="-5"/>
                <w:w w:val="95"/>
                <w:sz w:val="29"/>
              </w:rPr>
              <w:t>Ky</w:t>
            </w:r>
          </w:p>
        </w:tc>
        <w:tc>
          <w:tcPr>
            <w:tcW w:w="2779" w:type="dxa"/>
            <w:tcBorders>
              <w:top w:val="single" w:sz="6" w:space="0" w:color="000000"/>
              <w:left w:val="single" w:sz="6" w:space="0" w:color="000000"/>
              <w:right w:val="single" w:sz="6" w:space="0" w:color="000000"/>
            </w:tcBorders>
          </w:tcPr>
          <w:p>
            <w:pPr>
              <w:pStyle w:val="TableParagraph"/>
              <w:spacing w:before="521"/>
              <w:ind w:left="878"/>
              <w:rPr>
                <w:rFonts w:ascii="Arial"/>
                <w:sz w:val="64"/>
              </w:rPr>
            </w:pPr>
            <w:r>
              <w:rPr>
                <w:rFonts w:ascii="Arial"/>
                <w:sz w:val="64"/>
              </w:rPr>
              <mc:AlternateContent>
                <mc:Choice Requires="wps">
                  <w:drawing>
                    <wp:anchor distT="0" distB="0" distL="0" distR="0" allowOverlap="1" layoutInCell="1" locked="0" behindDoc="1" simplePos="0" relativeHeight="487077888">
                      <wp:simplePos x="0" y="0"/>
                      <wp:positionH relativeFrom="column">
                        <wp:posOffset>741825</wp:posOffset>
                      </wp:positionH>
                      <wp:positionV relativeFrom="paragraph">
                        <wp:posOffset>147618</wp:posOffset>
                      </wp:positionV>
                      <wp:extent cx="757555" cy="35433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57555" cy="354330"/>
                                <a:chExt cx="757555" cy="354330"/>
                              </a:xfrm>
                            </wpg:grpSpPr>
                            <pic:pic>
                              <pic:nvPicPr>
                                <pic:cNvPr id="12" name="Image 12"/>
                                <pic:cNvPicPr/>
                              </pic:nvPicPr>
                              <pic:blipFill>
                                <a:blip r:embed="rId8" cstate="print"/>
                                <a:stretch>
                                  <a:fillRect/>
                                </a:stretch>
                              </pic:blipFill>
                              <pic:spPr>
                                <a:xfrm>
                                  <a:off x="0" y="0"/>
                                  <a:ext cx="756371" cy="353568"/>
                                </a:xfrm>
                                <a:prstGeom prst="rect">
                                  <a:avLst/>
                                </a:prstGeom>
                              </pic:spPr>
                            </pic:pic>
                          </wpg:wgp>
                        </a:graphicData>
                      </a:graphic>
                    </wp:anchor>
                  </w:drawing>
                </mc:Choice>
                <mc:Fallback>
                  <w:pict>
                    <v:group style="position:absolute;margin-left:58.411449pt;margin-top:11.623465pt;width:59.65pt;height:27.9pt;mso-position-horizontal-relative:column;mso-position-vertical-relative:paragraph;z-index:-16238592" id="docshapegroup6" coordorigin="1168,232" coordsize="1193,558">
                      <v:shape style="position:absolute;left:1168;top:232;width:1192;height:557" type="#_x0000_t75" id="docshape7" stroked="false">
                        <v:imagedata r:id="rId8" o:title=""/>
                      </v:shape>
                      <w10:wrap type="none"/>
                    </v:group>
                  </w:pict>
                </mc:Fallback>
              </mc:AlternateContent>
            </w:r>
            <w:r>
              <w:rPr>
                <w:rFonts w:ascii="Arial"/>
                <w:color w:val="422441"/>
                <w:w w:val="80"/>
                <w:sz w:val="64"/>
                <w:u w:val="thick" w:color="5D385B"/>
              </w:rPr>
              <w:t>-----</w:t>
            </w:r>
            <w:r>
              <w:rPr>
                <w:rFonts w:ascii="Arial"/>
                <w:color w:val="5D385B"/>
                <w:w w:val="80"/>
                <w:sz w:val="64"/>
                <w:u w:val="thick" w:color="5D385B"/>
              </w:rPr>
              <w:t>--</w:t>
            </w:r>
            <w:r>
              <w:rPr>
                <w:rFonts w:ascii="Arial"/>
                <w:color w:val="5D385B"/>
                <w:spacing w:val="-10"/>
                <w:w w:val="80"/>
                <w:sz w:val="64"/>
                <w:u w:val="thick" w:color="5D385B"/>
              </w:rPr>
              <w:t>-</w:t>
            </w:r>
          </w:p>
        </w:tc>
        <w:tc>
          <w:tcPr>
            <w:tcW w:w="4755" w:type="dxa"/>
            <w:vMerge/>
            <w:tcBorders>
              <w:top w:val="nil"/>
              <w:left w:val="single" w:sz="6" w:space="0" w:color="000000"/>
              <w:bottom w:val="nil"/>
              <w:right w:val="nil"/>
            </w:tcBorders>
          </w:tcPr>
          <w:p>
            <w:pPr>
              <w:rPr>
                <w:sz w:val="2"/>
                <w:szCs w:val="2"/>
              </w:rPr>
            </w:pPr>
          </w:p>
        </w:tc>
      </w:tr>
    </w:tbl>
    <w:p>
      <w:pPr>
        <w:pStyle w:val="BodyText"/>
        <w:rPr>
          <w:sz w:val="20"/>
        </w:rPr>
      </w:pPr>
    </w:p>
    <w:p>
      <w:pPr>
        <w:pStyle w:val="BodyText"/>
        <w:spacing w:before="229"/>
        <w:rPr>
          <w:sz w:val="20"/>
        </w:rPr>
      </w:pPr>
      <w:r>
        <w:rPr>
          <w:sz w:val="20"/>
        </w:rPr>
        <mc:AlternateContent>
          <mc:Choice Requires="wps">
            <w:drawing>
              <wp:anchor distT="0" distB="0" distL="0" distR="0" allowOverlap="1" layoutInCell="1" locked="0" behindDoc="1" simplePos="0" relativeHeight="487587840">
                <wp:simplePos x="0" y="0"/>
                <wp:positionH relativeFrom="page">
                  <wp:posOffset>940154</wp:posOffset>
                </wp:positionH>
                <wp:positionV relativeFrom="paragraph">
                  <wp:posOffset>306692</wp:posOffset>
                </wp:positionV>
                <wp:extent cx="1162685" cy="139065"/>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1162685" cy="139065"/>
                          <a:chExt cx="1162685" cy="139065"/>
                        </a:xfrm>
                      </wpg:grpSpPr>
                      <wps:wsp>
                        <wps:cNvPr id="14" name="Graphic 14"/>
                        <wps:cNvSpPr/>
                        <wps:spPr>
                          <a:xfrm>
                            <a:off x="0" y="0"/>
                            <a:ext cx="1132840" cy="139065"/>
                          </a:xfrm>
                          <a:custGeom>
                            <a:avLst/>
                            <a:gdLst/>
                            <a:ahLst/>
                            <a:cxnLst/>
                            <a:rect l="l" t="t" r="r" b="b"/>
                            <a:pathLst>
                              <a:path w="1132840" h="139065">
                                <a:moveTo>
                                  <a:pt x="1132582" y="138740"/>
                                </a:moveTo>
                                <a:lnTo>
                                  <a:pt x="0" y="138740"/>
                                </a:lnTo>
                                <a:lnTo>
                                  <a:pt x="0" y="0"/>
                                </a:lnTo>
                                <a:lnTo>
                                  <a:pt x="1132582" y="0"/>
                                </a:lnTo>
                                <a:lnTo>
                                  <a:pt x="1132582" y="138740"/>
                                </a:lnTo>
                                <a:close/>
                              </a:path>
                            </a:pathLst>
                          </a:custGeom>
                          <a:solidFill>
                            <a:srgbClr val="E4E2F2"/>
                          </a:solidFill>
                        </wps:spPr>
                        <wps:bodyPr wrap="square" lIns="0" tIns="0" rIns="0" bIns="0" rtlCol="0">
                          <a:prstTxWarp prst="textNoShape">
                            <a:avLst/>
                          </a:prstTxWarp>
                          <a:noAutofit/>
                        </wps:bodyPr>
                      </wps:wsp>
                      <wps:wsp>
                        <wps:cNvPr id="15" name="Graphic 15"/>
                        <wps:cNvSpPr/>
                        <wps:spPr>
                          <a:xfrm>
                            <a:off x="0" y="79359"/>
                            <a:ext cx="1162685" cy="1270"/>
                          </a:xfrm>
                          <a:custGeom>
                            <a:avLst/>
                            <a:gdLst/>
                            <a:ahLst/>
                            <a:cxnLst/>
                            <a:rect l="l" t="t" r="r" b="b"/>
                            <a:pathLst>
                              <a:path w="1162685" h="0">
                                <a:moveTo>
                                  <a:pt x="0" y="0"/>
                                </a:moveTo>
                                <a:lnTo>
                                  <a:pt x="1162285" y="0"/>
                                </a:lnTo>
                              </a:path>
                            </a:pathLst>
                          </a:custGeom>
                          <a:ln w="8954">
                            <a:solidFill>
                              <a:srgbClr val="B2AEC5"/>
                            </a:solidFill>
                            <a:prstDash val="dash"/>
                          </a:ln>
                        </wps:spPr>
                        <wps:bodyPr wrap="square" lIns="0" tIns="0" rIns="0" bIns="0" rtlCol="0">
                          <a:prstTxWarp prst="textNoShape">
                            <a:avLst/>
                          </a:prstTxWarp>
                          <a:noAutofit/>
                        </wps:bodyPr>
                      </wps:wsp>
                    </wpg:wgp>
                  </a:graphicData>
                </a:graphic>
              </wp:anchor>
            </w:drawing>
          </mc:Choice>
          <mc:Fallback>
            <w:pict>
              <v:group style="position:absolute;margin-left:74.027939pt;margin-top:24.149023pt;width:91.55pt;height:10.95pt;mso-position-horizontal-relative:page;mso-position-vertical-relative:paragraph;z-index:-15728640;mso-wrap-distance-left:0;mso-wrap-distance-right:0" id="docshapegroup8" coordorigin="1481,483" coordsize="1831,219">
                <v:rect style="position:absolute;left:1480;top:482;width:1784;height:219" id="docshape9" filled="true" fillcolor="#e4e2f2" stroked="false">
                  <v:fill type="solid"/>
                </v:rect>
                <v:line style="position:absolute" from="1481,608" to="3311,608" stroked="true" strokeweight=".705105pt" strokecolor="#b2aec5">
                  <v:stroke dashstyle="dash"/>
                </v:line>
                <w10:wrap type="topAndBottom"/>
              </v:group>
            </w:pict>
          </mc:Fallback>
        </mc:AlternateContent>
      </w:r>
      <w:r>
        <w:rPr>
          <w:sz w:val="20"/>
        </w:rPr>
        <mc:AlternateContent>
          <mc:Choice Requires="wps">
            <w:drawing>
              <wp:anchor distT="0" distB="0" distL="0" distR="0" allowOverlap="1" layoutInCell="1" locked="0" behindDoc="1" simplePos="0" relativeHeight="487588352">
                <wp:simplePos x="0" y="0"/>
                <wp:positionH relativeFrom="page">
                  <wp:posOffset>5885764</wp:posOffset>
                </wp:positionH>
                <wp:positionV relativeFrom="paragraph">
                  <wp:posOffset>391054</wp:posOffset>
                </wp:positionV>
                <wp:extent cx="83058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830580" cy="1270"/>
                        </a:xfrm>
                        <a:custGeom>
                          <a:avLst/>
                          <a:gdLst/>
                          <a:ahLst/>
                          <a:cxnLst/>
                          <a:rect l="l" t="t" r="r" b="b"/>
                          <a:pathLst>
                            <a:path w="830580" h="0">
                              <a:moveTo>
                                <a:pt x="0" y="0"/>
                              </a:moveTo>
                              <a:lnTo>
                                <a:pt x="830356" y="0"/>
                              </a:lnTo>
                            </a:path>
                          </a:pathLst>
                        </a:custGeom>
                        <a:ln w="6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446014pt;margin-top:30.791727pt;width:65.4pt;height:.1pt;mso-position-horizontal-relative:page;mso-position-vertical-relative:paragraph;z-index:-15728128;mso-wrap-distance-left:0;mso-wrap-distance-right:0" id="docshape10" coordorigin="9269,616" coordsize="1308,0" path="m9269,616l10577,616e" filled="false" stroked="true" strokeweight=".480456pt" strokecolor="#000000">
                <v:path arrowok="t"/>
                <v:stroke dashstyle="solid"/>
                <w10:wrap type="topAndBottom"/>
              </v:shape>
            </w:pict>
          </mc:Fallback>
        </mc:AlternateContent>
      </w:r>
    </w:p>
    <w:p>
      <w:pPr>
        <w:pStyle w:val="BodyText"/>
        <w:spacing w:after="0"/>
        <w:rPr>
          <w:sz w:val="20"/>
        </w:rPr>
        <w:sectPr>
          <w:type w:val="continuous"/>
          <w:pgSz w:w="12240" w:h="16840"/>
          <w:pgMar w:top="60" w:bottom="0" w:left="1080" w:right="360"/>
        </w:sectPr>
      </w:pPr>
    </w:p>
    <w:tbl>
      <w:tblPr>
        <w:tblW w:w="0" w:type="auto"/>
        <w:jc w:val="left"/>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85"/>
        <w:gridCol w:w="3688"/>
        <w:gridCol w:w="2684"/>
      </w:tblGrid>
      <w:tr>
        <w:trPr>
          <w:trHeight w:val="2682" w:hRule="atLeast"/>
        </w:trPr>
        <w:tc>
          <w:tcPr>
            <w:tcW w:w="2985" w:type="dxa"/>
            <w:tcBorders>
              <w:bottom w:val="single" w:sz="6" w:space="0" w:color="000000"/>
              <w:right w:val="single" w:sz="4" w:space="0" w:color="000000"/>
            </w:tcBorders>
          </w:tcPr>
          <w:p>
            <w:pPr>
              <w:pStyle w:val="TableParagraph"/>
              <w:spacing w:before="8"/>
              <w:rPr>
                <w:sz w:val="10"/>
              </w:rPr>
            </w:pPr>
          </w:p>
          <w:p>
            <w:pPr>
              <w:pStyle w:val="TableParagraph"/>
              <w:ind w:left="578"/>
              <w:rPr>
                <w:sz w:val="20"/>
              </w:rPr>
            </w:pPr>
            <w:r>
              <w:rPr>
                <w:sz w:val="20"/>
              </w:rPr>
              <mc:AlternateContent>
                <mc:Choice Requires="wps">
                  <w:drawing>
                    <wp:anchor distT="0" distB="0" distL="0" distR="0" allowOverlap="1" layoutInCell="1" locked="0" behindDoc="1" simplePos="0" relativeHeight="487081984">
                      <wp:simplePos x="0" y="0"/>
                      <wp:positionH relativeFrom="column">
                        <wp:posOffset>-3422</wp:posOffset>
                      </wp:positionH>
                      <wp:positionV relativeFrom="paragraph">
                        <wp:posOffset>-87630</wp:posOffset>
                      </wp:positionV>
                      <wp:extent cx="5939790" cy="171767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5939790" cy="1717675"/>
                                <a:chExt cx="5939790" cy="1717675"/>
                              </a:xfrm>
                            </wpg:grpSpPr>
                            <wps:wsp>
                              <wps:cNvPr id="22" name="Graphic 22"/>
                              <wps:cNvSpPr/>
                              <wps:spPr>
                                <a:xfrm>
                                  <a:off x="0" y="0"/>
                                  <a:ext cx="5939790" cy="1717675"/>
                                </a:xfrm>
                                <a:custGeom>
                                  <a:avLst/>
                                  <a:gdLst/>
                                  <a:ahLst/>
                                  <a:cxnLst/>
                                  <a:rect l="l" t="t" r="r" b="b"/>
                                  <a:pathLst>
                                    <a:path w="5939790" h="1717675">
                                      <a:moveTo>
                                        <a:pt x="5939790" y="0"/>
                                      </a:moveTo>
                                      <a:lnTo>
                                        <a:pt x="0" y="0"/>
                                      </a:lnTo>
                                      <a:lnTo>
                                        <a:pt x="0" y="1717675"/>
                                      </a:lnTo>
                                      <a:lnTo>
                                        <a:pt x="5939790" y="1717675"/>
                                      </a:lnTo>
                                      <a:lnTo>
                                        <a:pt x="593979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695pt;margin-top:-6.9pt;width:467.7pt;height:135.25pt;mso-position-horizontal-relative:column;mso-position-vertical-relative:paragraph;z-index:-16234496" id="docshapegroup14" coordorigin="-5,-138" coordsize="9354,2705">
                      <v:rect style="position:absolute;left:-6;top:-138;width:9354;height:2705" id="docshape15" filled="true" fillcolor="#ffffff" stroked="false">
                        <v:fill type="solid"/>
                      </v:rect>
                      <w10:wrap type="none"/>
                    </v:group>
                  </w:pict>
                </mc:Fallback>
              </mc:AlternateContent>
            </w:r>
            <w:r>
              <w:rPr>
                <w:sz w:val="20"/>
              </w:rPr>
              <w:drawing>
                <wp:inline distT="0" distB="0" distL="0" distR="0">
                  <wp:extent cx="1174731" cy="1140142"/>
                  <wp:effectExtent l="0" t="0" r="0" b="0"/>
                  <wp:docPr id="23" name="Image 23" descr="Description: LOGO DAV 2010"/>
                  <wp:cNvGraphicFramePr>
                    <a:graphicFrameLocks/>
                  </wp:cNvGraphicFramePr>
                  <a:graphic>
                    <a:graphicData uri="http://schemas.openxmlformats.org/drawingml/2006/picture">
                      <pic:pic>
                        <pic:nvPicPr>
                          <pic:cNvPr id="23" name="Image 23" descr="Description: LOGO DAV 2010"/>
                          <pic:cNvPicPr/>
                        </pic:nvPicPr>
                        <pic:blipFill>
                          <a:blip r:embed="rId10" cstate="print"/>
                          <a:stretch>
                            <a:fillRect/>
                          </a:stretch>
                        </pic:blipFill>
                        <pic:spPr>
                          <a:xfrm>
                            <a:off x="0" y="0"/>
                            <a:ext cx="1174731" cy="1140142"/>
                          </a:xfrm>
                          <a:prstGeom prst="rect">
                            <a:avLst/>
                          </a:prstGeom>
                        </pic:spPr>
                      </pic:pic>
                    </a:graphicData>
                  </a:graphic>
                </wp:inline>
              </w:drawing>
            </w:r>
            <w:r>
              <w:rPr>
                <w:sz w:val="20"/>
              </w:rPr>
            </w:r>
          </w:p>
          <w:p>
            <w:pPr>
              <w:pStyle w:val="TableParagraph"/>
              <w:spacing w:before="105"/>
              <w:ind w:left="159"/>
              <w:rPr>
                <w:b/>
                <w:sz w:val="26"/>
              </w:rPr>
            </w:pPr>
            <w:bookmarkStart w:name="QT.DT.02.01" w:id="3"/>
            <w:bookmarkEnd w:id="3"/>
            <w:r>
              <w:rPr/>
            </w:r>
            <w:r>
              <w:rPr>
                <w:b/>
                <w:sz w:val="26"/>
              </w:rPr>
              <w:t>CỤC</w:t>
            </w:r>
            <w:r>
              <w:rPr>
                <w:b/>
                <w:spacing w:val="-8"/>
                <w:sz w:val="26"/>
              </w:rPr>
              <w:t> </w:t>
            </w:r>
            <w:r>
              <w:rPr>
                <w:b/>
                <w:sz w:val="26"/>
              </w:rPr>
              <w:t>QUẢN</w:t>
            </w:r>
            <w:r>
              <w:rPr>
                <w:b/>
                <w:spacing w:val="-8"/>
                <w:sz w:val="26"/>
              </w:rPr>
              <w:t> </w:t>
            </w:r>
            <w:r>
              <w:rPr>
                <w:b/>
                <w:sz w:val="26"/>
              </w:rPr>
              <w:t>LÝ</w:t>
            </w:r>
            <w:r>
              <w:rPr>
                <w:b/>
                <w:spacing w:val="-4"/>
                <w:sz w:val="26"/>
              </w:rPr>
              <w:t> DƢỢC</w:t>
            </w:r>
          </w:p>
        </w:tc>
        <w:tc>
          <w:tcPr>
            <w:tcW w:w="3688" w:type="dxa"/>
            <w:tcBorders>
              <w:left w:val="single" w:sz="4" w:space="0" w:color="000000"/>
              <w:bottom w:val="single" w:sz="6" w:space="0" w:color="000000"/>
              <w:right w:val="single" w:sz="4" w:space="0" w:color="000000"/>
            </w:tcBorders>
          </w:tcPr>
          <w:p>
            <w:pPr>
              <w:pStyle w:val="TableParagraph"/>
              <w:spacing w:before="243"/>
              <w:ind w:left="53" w:right="30"/>
              <w:jc w:val="center"/>
              <w:rPr>
                <w:b/>
                <w:sz w:val="26"/>
              </w:rPr>
            </w:pPr>
            <w:r>
              <w:rPr>
                <w:b/>
                <w:sz w:val="26"/>
              </w:rPr>
              <w:t>QUY</w:t>
            </w:r>
            <w:r>
              <w:rPr>
                <w:b/>
                <w:spacing w:val="-7"/>
                <w:sz w:val="26"/>
              </w:rPr>
              <w:t> </w:t>
            </w:r>
            <w:r>
              <w:rPr>
                <w:b/>
                <w:spacing w:val="-2"/>
                <w:sz w:val="26"/>
              </w:rPr>
              <w:t>TRÌNH</w:t>
            </w:r>
          </w:p>
          <w:p>
            <w:pPr>
              <w:pStyle w:val="TableParagraph"/>
              <w:spacing w:before="238"/>
              <w:ind w:left="53" w:right="24"/>
              <w:jc w:val="center"/>
              <w:rPr>
                <w:b/>
                <w:sz w:val="26"/>
              </w:rPr>
            </w:pPr>
            <w:r>
              <w:rPr>
                <w:b/>
                <w:sz w:val="26"/>
              </w:rPr>
              <w:t>CẤP</w:t>
            </w:r>
            <w:r>
              <w:rPr>
                <w:b/>
                <w:spacing w:val="-14"/>
                <w:sz w:val="26"/>
              </w:rPr>
              <w:t> </w:t>
            </w:r>
            <w:r>
              <w:rPr>
                <w:b/>
                <w:sz w:val="26"/>
              </w:rPr>
              <w:t>GIẤY</w:t>
            </w:r>
            <w:r>
              <w:rPr>
                <w:b/>
                <w:spacing w:val="-14"/>
                <w:sz w:val="26"/>
              </w:rPr>
              <w:t> </w:t>
            </w:r>
            <w:r>
              <w:rPr>
                <w:b/>
                <w:sz w:val="26"/>
              </w:rPr>
              <w:t>CHỨNG</w:t>
            </w:r>
            <w:r>
              <w:rPr>
                <w:b/>
                <w:spacing w:val="-13"/>
                <w:sz w:val="26"/>
              </w:rPr>
              <w:t> </w:t>
            </w:r>
            <w:r>
              <w:rPr>
                <w:b/>
                <w:sz w:val="26"/>
              </w:rPr>
              <w:t>NHẬN SẢN PHẨM DƢỢC (CPP)</w:t>
            </w:r>
          </w:p>
          <w:p>
            <w:pPr>
              <w:pStyle w:val="TableParagraph"/>
              <w:spacing w:before="243"/>
              <w:ind w:left="53" w:right="24"/>
              <w:jc w:val="center"/>
              <w:rPr>
                <w:b/>
                <w:sz w:val="26"/>
              </w:rPr>
            </w:pPr>
            <w:r>
              <w:rPr>
                <w:b/>
                <w:spacing w:val="-4"/>
                <w:sz w:val="26"/>
              </w:rPr>
              <w:t>GIẤY</w:t>
            </w:r>
            <w:r>
              <w:rPr>
                <w:b/>
                <w:spacing w:val="-13"/>
                <w:sz w:val="26"/>
              </w:rPr>
              <w:t> </w:t>
            </w:r>
            <w:r>
              <w:rPr>
                <w:b/>
                <w:spacing w:val="-4"/>
                <w:sz w:val="26"/>
              </w:rPr>
              <w:t>CHỨNG</w:t>
            </w:r>
            <w:r>
              <w:rPr>
                <w:b/>
                <w:spacing w:val="-12"/>
                <w:sz w:val="26"/>
              </w:rPr>
              <w:t> </w:t>
            </w:r>
            <w:r>
              <w:rPr>
                <w:b/>
                <w:spacing w:val="-4"/>
                <w:sz w:val="26"/>
              </w:rPr>
              <w:t>NHẬN</w:t>
            </w:r>
            <w:r>
              <w:rPr>
                <w:b/>
                <w:spacing w:val="-12"/>
                <w:sz w:val="26"/>
              </w:rPr>
              <w:t> </w:t>
            </w:r>
            <w:r>
              <w:rPr>
                <w:b/>
                <w:spacing w:val="-4"/>
                <w:sz w:val="26"/>
              </w:rPr>
              <w:t>LƢU </w:t>
            </w:r>
            <w:r>
              <w:rPr>
                <w:b/>
                <w:sz w:val="26"/>
              </w:rPr>
              <w:t>HÀNH TỰ DO (FSC)</w:t>
            </w:r>
          </w:p>
        </w:tc>
        <w:tc>
          <w:tcPr>
            <w:tcW w:w="2684" w:type="dxa"/>
            <w:tcBorders>
              <w:left w:val="single" w:sz="4" w:space="0" w:color="000000"/>
              <w:bottom w:val="single" w:sz="6" w:space="0" w:color="000000"/>
              <w:right w:val="thinThickMediumGap" w:sz="3" w:space="0" w:color="000000"/>
            </w:tcBorders>
          </w:tcPr>
          <w:p>
            <w:pPr>
              <w:pStyle w:val="TableParagraph"/>
              <w:spacing w:before="271"/>
              <w:ind w:left="117"/>
              <w:rPr>
                <w:sz w:val="24"/>
              </w:rPr>
            </w:pPr>
            <w:r>
              <w:rPr>
                <w:sz w:val="24"/>
              </w:rPr>
              <w:t>Mã số:</w:t>
            </w:r>
            <w:r>
              <w:rPr>
                <w:spacing w:val="-1"/>
                <w:sz w:val="24"/>
              </w:rPr>
              <w:t> </w:t>
            </w:r>
            <w:r>
              <w:rPr>
                <w:spacing w:val="-2"/>
                <w:sz w:val="24"/>
              </w:rPr>
              <w:t>QT.ĐT.02.01</w:t>
            </w:r>
          </w:p>
          <w:p>
            <w:pPr>
              <w:pStyle w:val="TableParagraph"/>
              <w:spacing w:before="264"/>
              <w:ind w:left="117" w:right="7"/>
              <w:rPr>
                <w:sz w:val="24"/>
              </w:rPr>
            </w:pPr>
            <w:r>
              <w:rPr>
                <w:sz w:val="24"/>
              </w:rPr>
              <w:t>Ngày</w:t>
            </w:r>
            <w:r>
              <w:rPr>
                <w:spacing w:val="-15"/>
                <w:sz w:val="24"/>
              </w:rPr>
              <w:t> </w:t>
            </w:r>
            <w:r>
              <w:rPr>
                <w:sz w:val="24"/>
              </w:rPr>
              <w:t>ban</w:t>
            </w:r>
            <w:r>
              <w:rPr>
                <w:spacing w:val="-15"/>
                <w:sz w:val="24"/>
              </w:rPr>
              <w:t> </w:t>
            </w:r>
            <w:r>
              <w:rPr>
                <w:sz w:val="24"/>
              </w:rPr>
              <w:t>hành: </w:t>
            </w:r>
            <w:r>
              <w:rPr>
                <w:spacing w:val="-2"/>
                <w:sz w:val="24"/>
              </w:rPr>
              <w:t>01/02/2016</w:t>
            </w:r>
          </w:p>
          <w:p>
            <w:pPr>
              <w:pStyle w:val="TableParagraph"/>
              <w:spacing w:before="3"/>
              <w:rPr>
                <w:sz w:val="24"/>
              </w:rPr>
            </w:pPr>
          </w:p>
          <w:p>
            <w:pPr>
              <w:pStyle w:val="TableParagraph"/>
              <w:ind w:left="117"/>
              <w:rPr>
                <w:sz w:val="24"/>
              </w:rPr>
            </w:pPr>
            <w:r>
              <w:rPr>
                <w:sz w:val="24"/>
              </w:rPr>
              <w:t>Lần</w:t>
            </w:r>
            <w:r>
              <w:rPr>
                <w:spacing w:val="-2"/>
                <w:sz w:val="24"/>
              </w:rPr>
              <w:t> </w:t>
            </w:r>
            <w:r>
              <w:rPr>
                <w:sz w:val="24"/>
              </w:rPr>
              <w:t>ban</w:t>
            </w:r>
            <w:r>
              <w:rPr>
                <w:spacing w:val="-1"/>
                <w:sz w:val="24"/>
              </w:rPr>
              <w:t> </w:t>
            </w:r>
            <w:r>
              <w:rPr>
                <w:sz w:val="24"/>
              </w:rPr>
              <w:t>hành:</w:t>
            </w:r>
            <w:r>
              <w:rPr>
                <w:spacing w:val="-1"/>
                <w:sz w:val="24"/>
              </w:rPr>
              <w:t> </w:t>
            </w:r>
            <w:r>
              <w:rPr>
                <w:spacing w:val="-5"/>
                <w:sz w:val="24"/>
              </w:rPr>
              <w:t>01</w:t>
            </w:r>
          </w:p>
          <w:p>
            <w:pPr>
              <w:pStyle w:val="TableParagraph"/>
              <w:spacing w:before="266"/>
              <w:ind w:left="117"/>
              <w:rPr>
                <w:sz w:val="24"/>
              </w:rPr>
            </w:pPr>
            <w:r>
              <w:rPr>
                <w:sz w:val="24"/>
              </w:rPr>
              <w:t>Tổng</w:t>
            </w:r>
            <w:r>
              <w:rPr>
                <w:spacing w:val="-3"/>
                <w:sz w:val="24"/>
              </w:rPr>
              <w:t> </w:t>
            </w:r>
            <w:r>
              <w:rPr>
                <w:sz w:val="24"/>
              </w:rPr>
              <w:t>số trang: </w:t>
            </w:r>
            <w:r>
              <w:rPr>
                <w:spacing w:val="-5"/>
                <w:sz w:val="24"/>
              </w:rPr>
              <w:t>07</w:t>
            </w:r>
          </w:p>
        </w:tc>
      </w:tr>
    </w:tbl>
    <w:p>
      <w:pPr>
        <w:pStyle w:val="BodyText"/>
        <w:spacing w:before="158"/>
        <w:rPr>
          <w:sz w:val="20"/>
        </w:rPr>
      </w:pPr>
      <w:r>
        <w:rPr>
          <w:sz w:val="20"/>
        </w:rPr>
        <mc:AlternateContent>
          <mc:Choice Requires="wps">
            <w:drawing>
              <wp:anchor distT="0" distB="0" distL="0" distR="0" allowOverlap="1" layoutInCell="1" locked="0" behindDoc="1" simplePos="0" relativeHeight="487591936">
                <wp:simplePos x="0" y="0"/>
                <wp:positionH relativeFrom="page">
                  <wp:posOffset>1080820</wp:posOffset>
                </wp:positionH>
                <wp:positionV relativeFrom="paragraph">
                  <wp:posOffset>265049</wp:posOffset>
                </wp:positionV>
                <wp:extent cx="5942330" cy="1744345"/>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5942330" cy="1744345"/>
                        </a:xfrm>
                        <a:prstGeom prst="rect">
                          <a:avLst/>
                        </a:prstGeom>
                        <a:ln w="6095">
                          <a:solidFill>
                            <a:srgbClr val="000000"/>
                          </a:solidFill>
                          <a:prstDash val="solid"/>
                        </a:ln>
                      </wps:spPr>
                      <wps:txbx>
                        <w:txbxContent>
                          <w:p>
                            <w:pPr>
                              <w:numPr>
                                <w:ilvl w:val="0"/>
                                <w:numId w:val="1"/>
                              </w:numPr>
                              <w:tabs>
                                <w:tab w:pos="813" w:val="left" w:leader="none"/>
                                <w:tab w:pos="815" w:val="left" w:leader="none"/>
                              </w:tabs>
                              <w:spacing w:before="115"/>
                              <w:ind w:left="815" w:right="101" w:hanging="356"/>
                              <w:jc w:val="both"/>
                              <w:rPr>
                                <w:i/>
                                <w:sz w:val="28"/>
                              </w:rPr>
                            </w:pPr>
                            <w:r>
                              <w:rPr>
                                <w:i/>
                                <w:sz w:val="28"/>
                              </w:rPr>
                              <w:t>Người/bộ phận có liên quan phải nghiên cứu và thực hiện đúng các nội</w:t>
                            </w:r>
                            <w:r>
                              <w:rPr>
                                <w:i/>
                                <w:sz w:val="28"/>
                              </w:rPr>
                              <w:t> dung của quy định này.</w:t>
                            </w:r>
                          </w:p>
                          <w:p>
                            <w:pPr>
                              <w:numPr>
                                <w:ilvl w:val="0"/>
                                <w:numId w:val="1"/>
                              </w:numPr>
                              <w:tabs>
                                <w:tab w:pos="823" w:val="left" w:leader="none"/>
                              </w:tabs>
                              <w:spacing w:before="119"/>
                              <w:ind w:left="823" w:right="101" w:hanging="360"/>
                              <w:jc w:val="both"/>
                              <w:rPr>
                                <w:i/>
                                <w:sz w:val="28"/>
                              </w:rPr>
                            </w:pPr>
                            <w:r>
                              <w:rPr>
                                <w:i/>
                                <w:sz w:val="28"/>
                              </w:rPr>
                              <w:t>Nội dung trong quy định này có hiệu lực thi hành như sự chỉ đạo của Cục</w:t>
                            </w:r>
                            <w:r>
                              <w:rPr>
                                <w:i/>
                                <w:sz w:val="28"/>
                              </w:rPr>
                              <w:t> </w:t>
                            </w:r>
                            <w:r>
                              <w:rPr>
                                <w:i/>
                                <w:spacing w:val="-2"/>
                                <w:sz w:val="28"/>
                              </w:rPr>
                              <w:t>trưởng.</w:t>
                            </w:r>
                          </w:p>
                          <w:p>
                            <w:pPr>
                              <w:numPr>
                                <w:ilvl w:val="0"/>
                                <w:numId w:val="1"/>
                              </w:numPr>
                              <w:tabs>
                                <w:tab w:pos="823" w:val="left" w:leader="none"/>
                              </w:tabs>
                              <w:spacing w:line="240" w:lineRule="auto" w:before="120"/>
                              <w:ind w:left="823" w:right="101" w:hanging="360"/>
                              <w:jc w:val="both"/>
                              <w:rPr>
                                <w:sz w:val="26"/>
                              </w:rPr>
                            </w:pPr>
                            <w:r>
                              <w:rPr>
                                <w:i/>
                                <w:sz w:val="28"/>
                              </w:rPr>
                              <w:t>Mỗi đơn vị chỉ được phân phối 01 bản. Khi các đơn vị có nhu cầu phân</w:t>
                            </w:r>
                            <w:r>
                              <w:rPr>
                                <w:i/>
                                <w:sz w:val="28"/>
                              </w:rPr>
                              <w:t> phối thêm tài liệu phải đề nghị với Ban QMS. File mềm được cung cấp</w:t>
                            </w:r>
                            <w:r>
                              <w:rPr>
                                <w:i/>
                                <w:spacing w:val="40"/>
                                <w:sz w:val="28"/>
                              </w:rPr>
                              <w:t> </w:t>
                            </w:r>
                            <w:r>
                              <w:rPr>
                                <w:i/>
                                <w:sz w:val="28"/>
                              </w:rPr>
                              <w:t>trên mạng nội bộ để chia sẻ thông tin.</w:t>
                            </w:r>
                          </w:p>
                        </w:txbxContent>
                      </wps:txbx>
                      <wps:bodyPr wrap="square" lIns="0" tIns="0" rIns="0" bIns="0" rtlCol="0">
                        <a:noAutofit/>
                      </wps:bodyPr>
                    </wps:wsp>
                  </a:graphicData>
                </a:graphic>
              </wp:anchor>
            </w:drawing>
          </mc:Choice>
          <mc:Fallback>
            <w:pict>
              <v:shape style="position:absolute;margin-left:85.103996pt;margin-top:20.870001pt;width:467.9pt;height:137.35pt;mso-position-horizontal-relative:page;mso-position-vertical-relative:paragraph;z-index:-15724544;mso-wrap-distance-left:0;mso-wrap-distance-right:0" type="#_x0000_t202" id="docshape16" filled="false" stroked="true" strokeweight=".47998pt" strokecolor="#000000">
                <v:textbox inset="0,0,0,0">
                  <w:txbxContent>
                    <w:p>
                      <w:pPr>
                        <w:numPr>
                          <w:ilvl w:val="0"/>
                          <w:numId w:val="1"/>
                        </w:numPr>
                        <w:tabs>
                          <w:tab w:pos="813" w:val="left" w:leader="none"/>
                          <w:tab w:pos="815" w:val="left" w:leader="none"/>
                        </w:tabs>
                        <w:spacing w:before="115"/>
                        <w:ind w:left="815" w:right="101" w:hanging="356"/>
                        <w:jc w:val="both"/>
                        <w:rPr>
                          <w:i/>
                          <w:sz w:val="28"/>
                        </w:rPr>
                      </w:pPr>
                      <w:r>
                        <w:rPr>
                          <w:i/>
                          <w:sz w:val="28"/>
                        </w:rPr>
                        <w:t>Người/bộ phận có liên quan phải nghiên cứu và thực hiện đúng các nội</w:t>
                      </w:r>
                      <w:r>
                        <w:rPr>
                          <w:i/>
                          <w:sz w:val="28"/>
                        </w:rPr>
                        <w:t> dung của quy định này.</w:t>
                      </w:r>
                    </w:p>
                    <w:p>
                      <w:pPr>
                        <w:numPr>
                          <w:ilvl w:val="0"/>
                          <w:numId w:val="1"/>
                        </w:numPr>
                        <w:tabs>
                          <w:tab w:pos="823" w:val="left" w:leader="none"/>
                        </w:tabs>
                        <w:spacing w:before="119"/>
                        <w:ind w:left="823" w:right="101" w:hanging="360"/>
                        <w:jc w:val="both"/>
                        <w:rPr>
                          <w:i/>
                          <w:sz w:val="28"/>
                        </w:rPr>
                      </w:pPr>
                      <w:r>
                        <w:rPr>
                          <w:i/>
                          <w:sz w:val="28"/>
                        </w:rPr>
                        <w:t>Nội dung trong quy định này có hiệu lực thi hành như sự chỉ đạo của Cục</w:t>
                      </w:r>
                      <w:r>
                        <w:rPr>
                          <w:i/>
                          <w:sz w:val="28"/>
                        </w:rPr>
                        <w:t> </w:t>
                      </w:r>
                      <w:r>
                        <w:rPr>
                          <w:i/>
                          <w:spacing w:val="-2"/>
                          <w:sz w:val="28"/>
                        </w:rPr>
                        <w:t>trưởng.</w:t>
                      </w:r>
                    </w:p>
                    <w:p>
                      <w:pPr>
                        <w:numPr>
                          <w:ilvl w:val="0"/>
                          <w:numId w:val="1"/>
                        </w:numPr>
                        <w:tabs>
                          <w:tab w:pos="823" w:val="left" w:leader="none"/>
                        </w:tabs>
                        <w:spacing w:line="240" w:lineRule="auto" w:before="120"/>
                        <w:ind w:left="823" w:right="101" w:hanging="360"/>
                        <w:jc w:val="both"/>
                        <w:rPr>
                          <w:sz w:val="26"/>
                        </w:rPr>
                      </w:pPr>
                      <w:r>
                        <w:rPr>
                          <w:i/>
                          <w:sz w:val="28"/>
                        </w:rPr>
                        <w:t>Mỗi đơn vị chỉ được phân phối 01 bản. Khi các đơn vị có nhu cầu phân</w:t>
                      </w:r>
                      <w:r>
                        <w:rPr>
                          <w:i/>
                          <w:sz w:val="28"/>
                        </w:rPr>
                        <w:t> phối thêm tài liệu phải đề nghị với Ban QMS. File mềm được cung cấp</w:t>
                      </w:r>
                      <w:r>
                        <w:rPr>
                          <w:i/>
                          <w:spacing w:val="40"/>
                          <w:sz w:val="28"/>
                        </w:rPr>
                        <w:t> </w:t>
                      </w:r>
                      <w:r>
                        <w:rPr>
                          <w:i/>
                          <w:sz w:val="28"/>
                        </w:rPr>
                        <w:t>trên mạng nội bộ để chia sẻ thông tin.</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081472">
                <wp:simplePos x="0" y="0"/>
                <wp:positionH relativeFrom="page">
                  <wp:posOffset>1080820</wp:posOffset>
                </wp:positionH>
                <wp:positionV relativeFrom="page">
                  <wp:posOffset>548273</wp:posOffset>
                </wp:positionV>
                <wp:extent cx="5727065" cy="18605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727065" cy="186055"/>
                        </a:xfrm>
                        <a:prstGeom prst="rect">
                          <a:avLst/>
                        </a:prstGeom>
                      </wps:spPr>
                      <wps:txbx>
                        <w:txbxContent>
                          <w:p>
                            <w:pPr>
                              <w:tabs>
                                <w:tab w:pos="7611" w:val="left" w:leader="none"/>
                              </w:tabs>
                              <w:spacing w:line="287" w:lineRule="exact" w:before="0"/>
                              <w:ind w:left="0" w:right="0" w:firstLine="0"/>
                              <w:jc w:val="left"/>
                              <w:rPr>
                                <w:b/>
                                <w:i/>
                                <w:sz w:val="26"/>
                              </w:rPr>
                            </w:pPr>
                            <w:r>
                              <w:rPr>
                                <w:b/>
                                <w:i/>
                                <w:sz w:val="26"/>
                              </w:rPr>
                              <w:t>Cục</w:t>
                            </w:r>
                            <w:r>
                              <w:rPr>
                                <w:b/>
                                <w:i/>
                                <w:spacing w:val="-5"/>
                                <w:sz w:val="26"/>
                              </w:rPr>
                              <w:t> </w:t>
                            </w:r>
                            <w:r>
                              <w:rPr>
                                <w:b/>
                                <w:i/>
                                <w:sz w:val="26"/>
                              </w:rPr>
                              <w:t>Quản</w:t>
                            </w:r>
                            <w:r>
                              <w:rPr>
                                <w:b/>
                                <w:i/>
                                <w:spacing w:val="-4"/>
                                <w:sz w:val="26"/>
                              </w:rPr>
                              <w:t> </w:t>
                            </w:r>
                            <w:r>
                              <w:rPr>
                                <w:b/>
                                <w:i/>
                                <w:sz w:val="26"/>
                              </w:rPr>
                              <w:t>lý</w:t>
                            </w:r>
                            <w:r>
                              <w:rPr>
                                <w:b/>
                                <w:i/>
                                <w:spacing w:val="-5"/>
                                <w:sz w:val="26"/>
                              </w:rPr>
                              <w:t> </w:t>
                            </w:r>
                            <w:r>
                              <w:rPr>
                                <w:b/>
                                <w:i/>
                                <w:spacing w:val="-4"/>
                                <w:sz w:val="26"/>
                              </w:rPr>
                              <w:t>Dược</w:t>
                            </w:r>
                            <w:r>
                              <w:rPr>
                                <w:b/>
                                <w:i/>
                                <w:sz w:val="26"/>
                              </w:rPr>
                              <w:tab/>
                            </w:r>
                            <w:r>
                              <w:rPr>
                                <w:b/>
                                <w:i/>
                                <w:spacing w:val="-2"/>
                                <w:sz w:val="26"/>
                              </w:rPr>
                              <w:t>QT.ĐT.02.01</w:t>
                            </w:r>
                          </w:p>
                        </w:txbxContent>
                      </wps:txbx>
                      <wps:bodyPr wrap="square" lIns="0" tIns="0" rIns="0" bIns="0" rtlCol="0">
                        <a:noAutofit/>
                      </wps:bodyPr>
                    </wps:wsp>
                  </a:graphicData>
                </a:graphic>
              </wp:anchor>
            </w:drawing>
          </mc:Choice>
          <mc:Fallback>
            <w:pict>
              <v:shape style="position:absolute;margin-left:85.103996pt;margin-top:43.171165pt;width:450.95pt;height:14.65pt;mso-position-horizontal-relative:page;mso-position-vertical-relative:page;z-index:-16235008" type="#_x0000_t202" id="docshape17" filled="false" stroked="false">
                <v:textbox inset="0,0,0,0">
                  <w:txbxContent>
                    <w:p>
                      <w:pPr>
                        <w:tabs>
                          <w:tab w:pos="7611" w:val="left" w:leader="none"/>
                        </w:tabs>
                        <w:spacing w:line="287" w:lineRule="exact" w:before="0"/>
                        <w:ind w:left="0" w:right="0" w:firstLine="0"/>
                        <w:jc w:val="left"/>
                        <w:rPr>
                          <w:b/>
                          <w:i/>
                          <w:sz w:val="26"/>
                        </w:rPr>
                      </w:pPr>
                      <w:r>
                        <w:rPr>
                          <w:b/>
                          <w:i/>
                          <w:sz w:val="26"/>
                        </w:rPr>
                        <w:t>Cục</w:t>
                      </w:r>
                      <w:r>
                        <w:rPr>
                          <w:b/>
                          <w:i/>
                          <w:spacing w:val="-5"/>
                          <w:sz w:val="26"/>
                        </w:rPr>
                        <w:t> </w:t>
                      </w:r>
                      <w:r>
                        <w:rPr>
                          <w:b/>
                          <w:i/>
                          <w:sz w:val="26"/>
                        </w:rPr>
                        <w:t>Quản</w:t>
                      </w:r>
                      <w:r>
                        <w:rPr>
                          <w:b/>
                          <w:i/>
                          <w:spacing w:val="-4"/>
                          <w:sz w:val="26"/>
                        </w:rPr>
                        <w:t> </w:t>
                      </w:r>
                      <w:r>
                        <w:rPr>
                          <w:b/>
                          <w:i/>
                          <w:sz w:val="26"/>
                        </w:rPr>
                        <w:t>lý</w:t>
                      </w:r>
                      <w:r>
                        <w:rPr>
                          <w:b/>
                          <w:i/>
                          <w:spacing w:val="-5"/>
                          <w:sz w:val="26"/>
                        </w:rPr>
                        <w:t> </w:t>
                      </w:r>
                      <w:r>
                        <w:rPr>
                          <w:b/>
                          <w:i/>
                          <w:spacing w:val="-4"/>
                          <w:sz w:val="26"/>
                        </w:rPr>
                        <w:t>Dược</w:t>
                      </w:r>
                      <w:r>
                        <w:rPr>
                          <w:b/>
                          <w:i/>
                          <w:sz w:val="26"/>
                        </w:rPr>
                        <w:tab/>
                      </w:r>
                      <w:r>
                        <w:rPr>
                          <w:b/>
                          <w:i/>
                          <w:spacing w:val="-2"/>
                          <w:sz w:val="26"/>
                        </w:rPr>
                        <w:t>QT.ĐT.02.01</w:t>
                      </w:r>
                    </w:p>
                  </w:txbxContent>
                </v:textbox>
                <w10:wrap type="none"/>
              </v:shape>
            </w:pict>
          </mc:Fallback>
        </mc:AlternateContent>
      </w:r>
    </w:p>
    <w:p>
      <w:pPr>
        <w:pStyle w:val="BodyText"/>
        <w:spacing w:before="117"/>
      </w:pPr>
    </w:p>
    <w:p>
      <w:pPr>
        <w:spacing w:before="0"/>
        <w:ind w:left="981" w:right="0" w:firstLine="0"/>
        <w:jc w:val="left"/>
        <w:rPr>
          <w:i/>
          <w:sz w:val="28"/>
        </w:rPr>
      </w:pPr>
      <w:r>
        <w:rPr>
          <w:b/>
          <w:sz w:val="28"/>
        </w:rPr>
        <w:t>NƠI</w:t>
      </w:r>
      <w:r>
        <w:rPr>
          <w:b/>
          <w:spacing w:val="-2"/>
          <w:sz w:val="28"/>
        </w:rPr>
        <w:t> </w:t>
      </w:r>
      <w:r>
        <w:rPr>
          <w:b/>
          <w:sz w:val="28"/>
        </w:rPr>
        <w:t>NHẬN</w:t>
      </w:r>
      <w:r>
        <w:rPr>
          <w:b/>
          <w:spacing w:val="-4"/>
          <w:sz w:val="28"/>
        </w:rPr>
        <w:t> </w:t>
      </w:r>
      <w:r>
        <w:rPr>
          <w:i/>
          <w:sz w:val="28"/>
        </w:rPr>
        <w:t>(ghi</w:t>
      </w:r>
      <w:r>
        <w:rPr>
          <w:i/>
          <w:spacing w:val="-1"/>
          <w:sz w:val="28"/>
        </w:rPr>
        <w:t> </w:t>
      </w:r>
      <w:r>
        <w:rPr>
          <w:i/>
          <w:sz w:val="28"/>
        </w:rPr>
        <w:t>rõ</w:t>
      </w:r>
      <w:r>
        <w:rPr>
          <w:i/>
          <w:spacing w:val="-6"/>
          <w:sz w:val="28"/>
        </w:rPr>
        <w:t> </w:t>
      </w:r>
      <w:r>
        <w:rPr>
          <w:i/>
          <w:sz w:val="28"/>
        </w:rPr>
        <w:t>nơi</w:t>
      </w:r>
      <w:r>
        <w:rPr>
          <w:i/>
          <w:spacing w:val="-1"/>
          <w:sz w:val="28"/>
        </w:rPr>
        <w:t> </w:t>
      </w:r>
      <w:r>
        <w:rPr>
          <w:i/>
          <w:sz w:val="28"/>
        </w:rPr>
        <w:t>nhận</w:t>
      </w:r>
      <w:r>
        <w:rPr>
          <w:i/>
          <w:spacing w:val="-6"/>
          <w:sz w:val="28"/>
        </w:rPr>
        <w:t> </w:t>
      </w:r>
      <w:r>
        <w:rPr>
          <w:i/>
          <w:sz w:val="28"/>
        </w:rPr>
        <w:t>rồi</w:t>
      </w:r>
      <w:r>
        <w:rPr>
          <w:i/>
          <w:spacing w:val="-4"/>
          <w:sz w:val="28"/>
        </w:rPr>
        <w:t> </w:t>
      </w:r>
      <w:r>
        <w:rPr>
          <w:i/>
          <w:sz w:val="28"/>
        </w:rPr>
        <w:t>đánh</w:t>
      </w:r>
      <w:r>
        <w:rPr>
          <w:i/>
          <w:spacing w:val="-2"/>
          <w:sz w:val="28"/>
        </w:rPr>
        <w:t> </w:t>
      </w:r>
      <w:r>
        <w:rPr>
          <w:i/>
          <w:sz w:val="28"/>
        </w:rPr>
        <w:t>dấu</w:t>
      </w:r>
      <w:r>
        <w:rPr>
          <w:i/>
          <w:spacing w:val="-2"/>
          <w:sz w:val="28"/>
        </w:rPr>
        <w:t> </w:t>
      </w:r>
      <w:r>
        <w:rPr>
          <w:i/>
          <w:sz w:val="28"/>
        </w:rPr>
        <w:t>X</w:t>
      </w:r>
      <w:r>
        <w:rPr>
          <w:i/>
          <w:spacing w:val="-4"/>
          <w:sz w:val="28"/>
        </w:rPr>
        <w:t> </w:t>
      </w:r>
      <w:r>
        <w:rPr>
          <w:i/>
          <w:sz w:val="28"/>
        </w:rPr>
        <w:t>ô</w:t>
      </w:r>
      <w:r>
        <w:rPr>
          <w:i/>
          <w:spacing w:val="-3"/>
          <w:sz w:val="28"/>
        </w:rPr>
        <w:t> </w:t>
      </w:r>
      <w:r>
        <w:rPr>
          <w:i/>
          <w:sz w:val="28"/>
        </w:rPr>
        <w:t>bên</w:t>
      </w:r>
      <w:r>
        <w:rPr>
          <w:i/>
          <w:spacing w:val="-1"/>
          <w:sz w:val="28"/>
        </w:rPr>
        <w:t> </w:t>
      </w:r>
      <w:r>
        <w:rPr>
          <w:i/>
          <w:spacing w:val="-2"/>
          <w:sz w:val="28"/>
        </w:rPr>
        <w:t>cạnh)</w:t>
      </w:r>
    </w:p>
    <w:p>
      <w:pPr>
        <w:pStyle w:val="BodyText"/>
        <w:rPr>
          <w:i/>
          <w:sz w:val="11"/>
        </w:rPr>
      </w:pPr>
    </w:p>
    <w:tbl>
      <w:tblPr>
        <w:tblW w:w="0" w:type="auto"/>
        <w:jc w:val="left"/>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3922"/>
        <w:gridCol w:w="614"/>
        <w:gridCol w:w="4253"/>
      </w:tblGrid>
      <w:tr>
        <w:trPr>
          <w:trHeight w:val="724"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Lãnh</w:t>
            </w:r>
            <w:r>
              <w:rPr>
                <w:b/>
                <w:spacing w:val="-7"/>
                <w:sz w:val="26"/>
              </w:rPr>
              <w:t> </w:t>
            </w:r>
            <w:r>
              <w:rPr>
                <w:b/>
                <w:sz w:val="26"/>
              </w:rPr>
              <w:t>đạo</w:t>
            </w:r>
            <w:r>
              <w:rPr>
                <w:b/>
                <w:spacing w:val="-7"/>
                <w:sz w:val="26"/>
              </w:rPr>
              <w:t> </w:t>
            </w:r>
            <w:r>
              <w:rPr>
                <w:b/>
                <w:spacing w:val="-5"/>
                <w:sz w:val="26"/>
              </w:rPr>
              <w:t>Cục</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spacing w:line="298" w:lineRule="exact"/>
              <w:ind w:left="109"/>
              <w:rPr>
                <w:b/>
                <w:sz w:val="26"/>
              </w:rPr>
            </w:pPr>
            <w:r>
              <w:rPr>
                <w:b/>
                <w:sz w:val="26"/>
              </w:rPr>
              <w:t>Phòng</w:t>
            </w:r>
            <w:r>
              <w:rPr>
                <w:b/>
                <w:spacing w:val="-6"/>
                <w:sz w:val="26"/>
              </w:rPr>
              <w:t> </w:t>
            </w:r>
            <w:r>
              <w:rPr>
                <w:b/>
                <w:sz w:val="26"/>
              </w:rPr>
              <w:t>Đăng</w:t>
            </w:r>
            <w:r>
              <w:rPr>
                <w:b/>
                <w:spacing w:val="-6"/>
                <w:sz w:val="26"/>
              </w:rPr>
              <w:t> </w:t>
            </w:r>
            <w:r>
              <w:rPr>
                <w:b/>
                <w:sz w:val="26"/>
              </w:rPr>
              <w:t>ký</w:t>
            </w:r>
            <w:r>
              <w:rPr>
                <w:b/>
                <w:spacing w:val="-3"/>
                <w:sz w:val="26"/>
              </w:rPr>
              <w:t> </w:t>
            </w:r>
            <w:r>
              <w:rPr>
                <w:b/>
                <w:spacing w:val="-2"/>
                <w:sz w:val="26"/>
              </w:rPr>
              <w:t>thuốc</w:t>
            </w:r>
          </w:p>
        </w:tc>
      </w:tr>
      <w:tr>
        <w:trPr>
          <w:trHeight w:val="681"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Ban</w:t>
            </w:r>
            <w:r>
              <w:rPr>
                <w:b/>
                <w:spacing w:val="-8"/>
                <w:sz w:val="26"/>
              </w:rPr>
              <w:t> </w:t>
            </w:r>
            <w:r>
              <w:rPr>
                <w:b/>
                <w:spacing w:val="-5"/>
                <w:sz w:val="26"/>
              </w:rPr>
              <w:t>QMS</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spacing w:line="298" w:lineRule="exact"/>
              <w:ind w:left="109"/>
              <w:rPr>
                <w:b/>
                <w:sz w:val="26"/>
              </w:rPr>
            </w:pPr>
            <w:r>
              <w:rPr>
                <w:b/>
                <w:sz w:val="26"/>
              </w:rPr>
              <w:t>Phòng</w:t>
            </w:r>
            <w:r>
              <w:rPr>
                <w:b/>
                <w:spacing w:val="-15"/>
                <w:sz w:val="26"/>
              </w:rPr>
              <w:t> </w:t>
            </w:r>
            <w:r>
              <w:rPr>
                <w:b/>
                <w:sz w:val="26"/>
              </w:rPr>
              <w:t>Quản</w:t>
            </w:r>
            <w:r>
              <w:rPr>
                <w:b/>
                <w:spacing w:val="-15"/>
                <w:sz w:val="26"/>
              </w:rPr>
              <w:t> </w:t>
            </w:r>
            <w:r>
              <w:rPr>
                <w:b/>
                <w:sz w:val="26"/>
              </w:rPr>
              <w:t>lý</w:t>
            </w:r>
            <w:r>
              <w:rPr>
                <w:b/>
                <w:spacing w:val="-14"/>
                <w:sz w:val="26"/>
              </w:rPr>
              <w:t> </w:t>
            </w:r>
            <w:r>
              <w:rPr>
                <w:b/>
                <w:sz w:val="26"/>
              </w:rPr>
              <w:t>chất</w:t>
            </w:r>
            <w:r>
              <w:rPr>
                <w:b/>
                <w:spacing w:val="-13"/>
                <w:sz w:val="26"/>
              </w:rPr>
              <w:t> </w:t>
            </w:r>
            <w:r>
              <w:rPr>
                <w:b/>
                <w:sz w:val="26"/>
              </w:rPr>
              <w:t>lƣợng</w:t>
            </w:r>
            <w:r>
              <w:rPr>
                <w:b/>
                <w:spacing w:val="-15"/>
                <w:sz w:val="26"/>
              </w:rPr>
              <w:t> </w:t>
            </w:r>
            <w:r>
              <w:rPr>
                <w:b/>
                <w:spacing w:val="-2"/>
                <w:sz w:val="26"/>
              </w:rPr>
              <w:t>thuốc</w:t>
            </w:r>
          </w:p>
        </w:tc>
      </w:tr>
      <w:tr>
        <w:trPr>
          <w:trHeight w:val="724"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Văn</w:t>
            </w:r>
            <w:r>
              <w:rPr>
                <w:b/>
                <w:spacing w:val="-8"/>
                <w:sz w:val="26"/>
              </w:rPr>
              <w:t> </w:t>
            </w:r>
            <w:r>
              <w:rPr>
                <w:b/>
                <w:sz w:val="26"/>
              </w:rPr>
              <w:t>phòng</w:t>
            </w:r>
            <w:r>
              <w:rPr>
                <w:b/>
                <w:spacing w:val="-7"/>
                <w:sz w:val="26"/>
              </w:rPr>
              <w:t> </w:t>
            </w:r>
            <w:r>
              <w:rPr>
                <w:b/>
                <w:spacing w:val="-5"/>
                <w:sz w:val="26"/>
              </w:rPr>
              <w:t>Cục</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spacing w:line="298" w:lineRule="exact"/>
              <w:ind w:left="109"/>
              <w:rPr>
                <w:b/>
                <w:sz w:val="26"/>
              </w:rPr>
            </w:pPr>
            <w:r>
              <w:rPr>
                <w:b/>
                <w:sz w:val="26"/>
              </w:rPr>
              <w:t>Phòng</w:t>
            </w:r>
            <w:r>
              <w:rPr>
                <w:b/>
                <w:spacing w:val="-6"/>
                <w:sz w:val="26"/>
              </w:rPr>
              <w:t> </w:t>
            </w:r>
            <w:r>
              <w:rPr>
                <w:b/>
                <w:sz w:val="26"/>
              </w:rPr>
              <w:t>Quản</w:t>
            </w:r>
            <w:r>
              <w:rPr>
                <w:b/>
                <w:spacing w:val="-6"/>
                <w:sz w:val="26"/>
              </w:rPr>
              <w:t> </w:t>
            </w:r>
            <w:r>
              <w:rPr>
                <w:b/>
                <w:sz w:val="26"/>
              </w:rPr>
              <w:t>lý</w:t>
            </w:r>
            <w:r>
              <w:rPr>
                <w:b/>
                <w:spacing w:val="-4"/>
                <w:sz w:val="26"/>
              </w:rPr>
              <w:t> </w:t>
            </w:r>
            <w:r>
              <w:rPr>
                <w:b/>
                <w:sz w:val="26"/>
              </w:rPr>
              <w:t>giá</w:t>
            </w:r>
            <w:r>
              <w:rPr>
                <w:b/>
                <w:spacing w:val="-6"/>
                <w:sz w:val="26"/>
              </w:rPr>
              <w:t> </w:t>
            </w:r>
            <w:r>
              <w:rPr>
                <w:b/>
                <w:spacing w:val="-2"/>
                <w:sz w:val="26"/>
              </w:rPr>
              <w:t>thuốc</w:t>
            </w:r>
          </w:p>
        </w:tc>
      </w:tr>
      <w:tr>
        <w:trPr>
          <w:trHeight w:val="724"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Phòng</w:t>
            </w:r>
            <w:r>
              <w:rPr>
                <w:b/>
                <w:spacing w:val="-9"/>
                <w:sz w:val="26"/>
              </w:rPr>
              <w:t> </w:t>
            </w:r>
            <w:r>
              <w:rPr>
                <w:b/>
                <w:spacing w:val="-4"/>
                <w:sz w:val="26"/>
              </w:rPr>
              <w:t>KHTC</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ind w:left="109"/>
              <w:rPr>
                <w:b/>
                <w:sz w:val="26"/>
              </w:rPr>
            </w:pPr>
            <w:r>
              <w:rPr>
                <w:b/>
                <w:sz w:val="26"/>
              </w:rPr>
              <w:t>Phòng</w:t>
            </w:r>
            <w:r>
              <w:rPr>
                <w:b/>
                <w:spacing w:val="-8"/>
                <w:sz w:val="26"/>
              </w:rPr>
              <w:t> </w:t>
            </w:r>
            <w:r>
              <w:rPr>
                <w:b/>
                <w:sz w:val="26"/>
              </w:rPr>
              <w:t>Quản</w:t>
            </w:r>
            <w:r>
              <w:rPr>
                <w:b/>
                <w:spacing w:val="-8"/>
                <w:sz w:val="26"/>
              </w:rPr>
              <w:t> </w:t>
            </w:r>
            <w:r>
              <w:rPr>
                <w:b/>
                <w:sz w:val="26"/>
              </w:rPr>
              <w:t>lý</w:t>
            </w:r>
            <w:r>
              <w:rPr>
                <w:b/>
                <w:spacing w:val="-6"/>
                <w:sz w:val="26"/>
              </w:rPr>
              <w:t> </w:t>
            </w:r>
            <w:r>
              <w:rPr>
                <w:b/>
                <w:sz w:val="26"/>
              </w:rPr>
              <w:t>thông</w:t>
            </w:r>
            <w:r>
              <w:rPr>
                <w:b/>
                <w:spacing w:val="-5"/>
                <w:sz w:val="26"/>
              </w:rPr>
              <w:t> </w:t>
            </w:r>
            <w:r>
              <w:rPr>
                <w:b/>
                <w:sz w:val="26"/>
              </w:rPr>
              <w:t>tin</w:t>
            </w:r>
            <w:r>
              <w:rPr>
                <w:b/>
                <w:spacing w:val="-8"/>
                <w:sz w:val="26"/>
              </w:rPr>
              <w:t> </w:t>
            </w:r>
            <w:r>
              <w:rPr>
                <w:b/>
                <w:sz w:val="26"/>
              </w:rPr>
              <w:t>quảng</w:t>
            </w:r>
            <w:r>
              <w:rPr>
                <w:b/>
                <w:spacing w:val="-8"/>
                <w:sz w:val="26"/>
              </w:rPr>
              <w:t> </w:t>
            </w:r>
            <w:r>
              <w:rPr>
                <w:b/>
                <w:sz w:val="26"/>
              </w:rPr>
              <w:t>cáo </w:t>
            </w:r>
            <w:r>
              <w:rPr>
                <w:b/>
                <w:spacing w:val="-2"/>
                <w:sz w:val="26"/>
              </w:rPr>
              <w:t>thuốc</w:t>
            </w:r>
          </w:p>
        </w:tc>
      </w:tr>
      <w:tr>
        <w:trPr>
          <w:trHeight w:val="722"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Phòng</w:t>
            </w:r>
            <w:r>
              <w:rPr>
                <w:b/>
                <w:spacing w:val="-6"/>
                <w:sz w:val="26"/>
              </w:rPr>
              <w:t> </w:t>
            </w:r>
            <w:r>
              <w:rPr>
                <w:b/>
                <w:sz w:val="26"/>
              </w:rPr>
              <w:t>Pháp</w:t>
            </w:r>
            <w:r>
              <w:rPr>
                <w:b/>
                <w:spacing w:val="-5"/>
                <w:sz w:val="26"/>
              </w:rPr>
              <w:t> </w:t>
            </w:r>
            <w:r>
              <w:rPr>
                <w:b/>
                <w:sz w:val="26"/>
              </w:rPr>
              <w:t>chế</w:t>
            </w:r>
            <w:r>
              <w:rPr>
                <w:b/>
                <w:spacing w:val="-3"/>
                <w:sz w:val="26"/>
              </w:rPr>
              <w:t> </w:t>
            </w:r>
            <w:r>
              <w:rPr>
                <w:b/>
                <w:sz w:val="26"/>
              </w:rPr>
              <w:t>&amp;</w:t>
            </w:r>
            <w:r>
              <w:rPr>
                <w:b/>
                <w:spacing w:val="-5"/>
                <w:sz w:val="26"/>
              </w:rPr>
              <w:t> </w:t>
            </w:r>
            <w:r>
              <w:rPr>
                <w:b/>
                <w:sz w:val="26"/>
              </w:rPr>
              <w:t>Hội</w:t>
            </w:r>
            <w:r>
              <w:rPr>
                <w:b/>
                <w:spacing w:val="-5"/>
                <w:sz w:val="26"/>
              </w:rPr>
              <w:t> </w:t>
            </w:r>
            <w:r>
              <w:rPr>
                <w:b/>
                <w:spacing w:val="-4"/>
                <w:sz w:val="26"/>
              </w:rPr>
              <w:t>nhập</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spacing w:line="298" w:lineRule="exact"/>
              <w:ind w:left="109"/>
              <w:rPr>
                <w:b/>
                <w:sz w:val="26"/>
              </w:rPr>
            </w:pPr>
            <w:r>
              <w:rPr>
                <w:b/>
                <w:sz w:val="26"/>
              </w:rPr>
              <w:t>Phòng</w:t>
            </w:r>
            <w:r>
              <w:rPr>
                <w:b/>
                <w:spacing w:val="-7"/>
                <w:sz w:val="26"/>
              </w:rPr>
              <w:t> </w:t>
            </w:r>
            <w:r>
              <w:rPr>
                <w:b/>
                <w:sz w:val="26"/>
              </w:rPr>
              <w:t>Quản</w:t>
            </w:r>
            <w:r>
              <w:rPr>
                <w:b/>
                <w:spacing w:val="-7"/>
                <w:sz w:val="26"/>
              </w:rPr>
              <w:t> </w:t>
            </w:r>
            <w:r>
              <w:rPr>
                <w:b/>
                <w:sz w:val="26"/>
              </w:rPr>
              <w:t>lý</w:t>
            </w:r>
            <w:r>
              <w:rPr>
                <w:b/>
                <w:spacing w:val="-3"/>
                <w:sz w:val="26"/>
              </w:rPr>
              <w:t> </w:t>
            </w:r>
            <w:r>
              <w:rPr>
                <w:b/>
                <w:sz w:val="26"/>
              </w:rPr>
              <w:t>mỹ</w:t>
            </w:r>
            <w:r>
              <w:rPr>
                <w:b/>
                <w:spacing w:val="-4"/>
                <w:sz w:val="26"/>
              </w:rPr>
              <w:t> phẩm</w:t>
            </w:r>
          </w:p>
        </w:tc>
      </w:tr>
      <w:tr>
        <w:trPr>
          <w:trHeight w:val="724" w:hRule="atLeast"/>
        </w:trPr>
        <w:tc>
          <w:tcPr>
            <w:tcW w:w="566" w:type="dxa"/>
          </w:tcPr>
          <w:p>
            <w:pPr>
              <w:pStyle w:val="TableParagraph"/>
              <w:spacing w:line="414" w:lineRule="exact"/>
              <w:ind w:left="6"/>
              <w:jc w:val="center"/>
              <w:rPr>
                <w:b/>
                <w:sz w:val="36"/>
              </w:rPr>
            </w:pPr>
            <w:r>
              <w:rPr>
                <w:b/>
                <w:spacing w:val="-10"/>
                <w:sz w:val="36"/>
              </w:rPr>
              <w:t>□</w:t>
            </w:r>
          </w:p>
        </w:tc>
        <w:tc>
          <w:tcPr>
            <w:tcW w:w="3922" w:type="dxa"/>
          </w:tcPr>
          <w:p>
            <w:pPr>
              <w:pStyle w:val="TableParagraph"/>
              <w:spacing w:before="2"/>
              <w:ind w:left="108"/>
              <w:rPr>
                <w:b/>
                <w:sz w:val="26"/>
              </w:rPr>
            </w:pPr>
            <w:r>
              <w:rPr>
                <w:b/>
                <w:sz w:val="26"/>
              </w:rPr>
              <w:t>Phòng</w:t>
            </w:r>
            <w:r>
              <w:rPr>
                <w:b/>
                <w:spacing w:val="-8"/>
                <w:sz w:val="26"/>
              </w:rPr>
              <w:t> </w:t>
            </w:r>
            <w:r>
              <w:rPr>
                <w:b/>
                <w:sz w:val="26"/>
              </w:rPr>
              <w:t>Quản</w:t>
            </w:r>
            <w:r>
              <w:rPr>
                <w:b/>
                <w:spacing w:val="-7"/>
                <w:sz w:val="26"/>
              </w:rPr>
              <w:t> </w:t>
            </w:r>
            <w:r>
              <w:rPr>
                <w:b/>
                <w:sz w:val="26"/>
              </w:rPr>
              <w:t>lý</w:t>
            </w:r>
            <w:r>
              <w:rPr>
                <w:b/>
                <w:spacing w:val="-6"/>
                <w:sz w:val="26"/>
              </w:rPr>
              <w:t> </w:t>
            </w:r>
            <w:r>
              <w:rPr>
                <w:b/>
                <w:sz w:val="26"/>
              </w:rPr>
              <w:t>kinh</w:t>
            </w:r>
            <w:r>
              <w:rPr>
                <w:b/>
                <w:spacing w:val="-5"/>
                <w:sz w:val="26"/>
              </w:rPr>
              <w:t> </w:t>
            </w:r>
            <w:r>
              <w:rPr>
                <w:b/>
                <w:sz w:val="26"/>
              </w:rPr>
              <w:t>doanh</w:t>
            </w:r>
            <w:r>
              <w:rPr>
                <w:b/>
                <w:spacing w:val="-8"/>
                <w:sz w:val="26"/>
              </w:rPr>
              <w:t> </w:t>
            </w:r>
            <w:r>
              <w:rPr>
                <w:b/>
                <w:spacing w:val="-4"/>
                <w:sz w:val="26"/>
              </w:rPr>
              <w:t>dƣợc</w:t>
            </w:r>
          </w:p>
        </w:tc>
        <w:tc>
          <w:tcPr>
            <w:tcW w:w="614" w:type="dxa"/>
          </w:tcPr>
          <w:p>
            <w:pPr>
              <w:pStyle w:val="TableParagraph"/>
              <w:spacing w:line="414" w:lineRule="exact"/>
              <w:ind w:left="108"/>
              <w:rPr>
                <w:b/>
                <w:sz w:val="36"/>
              </w:rPr>
            </w:pPr>
            <w:r>
              <w:rPr>
                <w:b/>
                <w:spacing w:val="-10"/>
                <w:sz w:val="36"/>
              </w:rPr>
              <w:t>□</w:t>
            </w:r>
          </w:p>
        </w:tc>
        <w:tc>
          <w:tcPr>
            <w:tcW w:w="4253" w:type="dxa"/>
          </w:tcPr>
          <w:p>
            <w:pPr>
              <w:pStyle w:val="TableParagraph"/>
              <w:spacing w:before="2"/>
              <w:ind w:left="109"/>
              <w:rPr>
                <w:b/>
                <w:sz w:val="26"/>
              </w:rPr>
            </w:pPr>
            <w:r>
              <w:rPr>
                <w:b/>
                <w:sz w:val="26"/>
              </w:rPr>
              <w:t>Phòng</w:t>
            </w:r>
            <w:r>
              <w:rPr>
                <w:b/>
                <w:spacing w:val="-14"/>
                <w:sz w:val="26"/>
              </w:rPr>
              <w:t> </w:t>
            </w:r>
            <w:r>
              <w:rPr>
                <w:b/>
                <w:sz w:val="26"/>
              </w:rPr>
              <w:t>Thanh</w:t>
            </w:r>
            <w:r>
              <w:rPr>
                <w:b/>
                <w:spacing w:val="-13"/>
                <w:sz w:val="26"/>
              </w:rPr>
              <w:t> </w:t>
            </w:r>
            <w:r>
              <w:rPr>
                <w:b/>
                <w:sz w:val="26"/>
              </w:rPr>
              <w:t>tra</w:t>
            </w:r>
            <w:r>
              <w:rPr>
                <w:b/>
                <w:spacing w:val="-13"/>
                <w:sz w:val="26"/>
              </w:rPr>
              <w:t> </w:t>
            </w:r>
            <w:r>
              <w:rPr>
                <w:b/>
                <w:sz w:val="26"/>
              </w:rPr>
              <w:t>Dƣợc</w:t>
            </w:r>
            <w:r>
              <w:rPr>
                <w:b/>
                <w:spacing w:val="-13"/>
                <w:sz w:val="26"/>
              </w:rPr>
              <w:t> </w:t>
            </w:r>
            <w:r>
              <w:rPr>
                <w:b/>
                <w:sz w:val="26"/>
              </w:rPr>
              <w:t>&amp;</w:t>
            </w:r>
            <w:r>
              <w:rPr>
                <w:b/>
                <w:spacing w:val="-13"/>
                <w:sz w:val="26"/>
              </w:rPr>
              <w:t> </w:t>
            </w:r>
            <w:r>
              <w:rPr>
                <w:b/>
                <w:sz w:val="26"/>
              </w:rPr>
              <w:t>Mỹ</w:t>
            </w:r>
            <w:r>
              <w:rPr>
                <w:b/>
                <w:spacing w:val="-10"/>
                <w:sz w:val="26"/>
              </w:rPr>
              <w:t> </w:t>
            </w:r>
            <w:r>
              <w:rPr>
                <w:b/>
                <w:spacing w:val="-4"/>
                <w:sz w:val="26"/>
              </w:rPr>
              <w:t>phẩm</w:t>
            </w:r>
          </w:p>
        </w:tc>
      </w:tr>
      <w:tr>
        <w:trPr>
          <w:trHeight w:val="724"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Văn</w:t>
            </w:r>
            <w:r>
              <w:rPr>
                <w:b/>
                <w:spacing w:val="-8"/>
                <w:sz w:val="26"/>
              </w:rPr>
              <w:t> </w:t>
            </w:r>
            <w:r>
              <w:rPr>
                <w:b/>
                <w:sz w:val="26"/>
              </w:rPr>
              <w:t>phòng</w:t>
            </w:r>
            <w:r>
              <w:rPr>
                <w:b/>
                <w:spacing w:val="-7"/>
                <w:sz w:val="26"/>
              </w:rPr>
              <w:t> </w:t>
            </w:r>
            <w:r>
              <w:rPr>
                <w:b/>
                <w:spacing w:val="-5"/>
                <w:sz w:val="26"/>
              </w:rPr>
              <w:t>NRA</w:t>
            </w:r>
          </w:p>
        </w:tc>
        <w:tc>
          <w:tcPr>
            <w:tcW w:w="614" w:type="dxa"/>
          </w:tcPr>
          <w:p>
            <w:pPr>
              <w:pStyle w:val="TableParagraph"/>
              <w:spacing w:line="411" w:lineRule="exact"/>
              <w:ind w:left="108"/>
              <w:rPr>
                <w:b/>
                <w:sz w:val="36"/>
              </w:rPr>
            </w:pPr>
            <w:r>
              <w:rPr>
                <w:b/>
                <w:spacing w:val="-10"/>
                <w:sz w:val="36"/>
              </w:rPr>
              <w:t>□</w:t>
            </w:r>
          </w:p>
        </w:tc>
        <w:tc>
          <w:tcPr>
            <w:tcW w:w="4253" w:type="dxa"/>
          </w:tcPr>
          <w:p>
            <w:pPr>
              <w:pStyle w:val="TableParagraph"/>
              <w:ind w:left="109"/>
              <w:rPr>
                <w:b/>
                <w:sz w:val="26"/>
              </w:rPr>
            </w:pPr>
            <w:r>
              <w:rPr>
                <w:b/>
                <w:sz w:val="26"/>
              </w:rPr>
              <w:t>Trung</w:t>
            </w:r>
            <w:r>
              <w:rPr>
                <w:b/>
                <w:spacing w:val="-6"/>
                <w:sz w:val="26"/>
              </w:rPr>
              <w:t> </w:t>
            </w:r>
            <w:r>
              <w:rPr>
                <w:b/>
                <w:sz w:val="26"/>
              </w:rPr>
              <w:t>tâm</w:t>
            </w:r>
            <w:r>
              <w:rPr>
                <w:b/>
                <w:spacing w:val="-6"/>
                <w:sz w:val="26"/>
              </w:rPr>
              <w:t> </w:t>
            </w:r>
            <w:r>
              <w:rPr>
                <w:b/>
                <w:sz w:val="26"/>
              </w:rPr>
              <w:t>đào</w:t>
            </w:r>
            <w:r>
              <w:rPr>
                <w:b/>
                <w:spacing w:val="-6"/>
                <w:sz w:val="26"/>
              </w:rPr>
              <w:t> </w:t>
            </w:r>
            <w:r>
              <w:rPr>
                <w:b/>
                <w:sz w:val="26"/>
              </w:rPr>
              <w:t>tạo</w:t>
            </w:r>
            <w:r>
              <w:rPr>
                <w:b/>
                <w:spacing w:val="-6"/>
                <w:sz w:val="26"/>
              </w:rPr>
              <w:t> </w:t>
            </w:r>
            <w:r>
              <w:rPr>
                <w:b/>
                <w:sz w:val="26"/>
              </w:rPr>
              <w:t>và</w:t>
            </w:r>
            <w:r>
              <w:rPr>
                <w:b/>
                <w:spacing w:val="-5"/>
                <w:sz w:val="26"/>
              </w:rPr>
              <w:t> </w:t>
            </w:r>
            <w:r>
              <w:rPr>
                <w:b/>
                <w:sz w:val="26"/>
              </w:rPr>
              <w:t>hỗ</w:t>
            </w:r>
            <w:r>
              <w:rPr>
                <w:b/>
                <w:spacing w:val="-6"/>
                <w:sz w:val="26"/>
              </w:rPr>
              <w:t> </w:t>
            </w:r>
            <w:r>
              <w:rPr>
                <w:b/>
                <w:sz w:val="26"/>
              </w:rPr>
              <w:t>trợ</w:t>
            </w:r>
            <w:r>
              <w:rPr>
                <w:b/>
                <w:spacing w:val="-6"/>
                <w:sz w:val="26"/>
              </w:rPr>
              <w:t> </w:t>
            </w:r>
            <w:r>
              <w:rPr>
                <w:b/>
                <w:sz w:val="26"/>
              </w:rPr>
              <w:t>doanh nghiệp dƣợc, mỹ phẩm</w:t>
            </w:r>
          </w:p>
        </w:tc>
      </w:tr>
      <w:tr>
        <w:trPr>
          <w:trHeight w:val="724" w:hRule="atLeast"/>
        </w:trPr>
        <w:tc>
          <w:tcPr>
            <w:tcW w:w="566" w:type="dxa"/>
          </w:tcPr>
          <w:p>
            <w:pPr>
              <w:pStyle w:val="TableParagraph"/>
              <w:spacing w:line="411" w:lineRule="exact"/>
              <w:ind w:left="6"/>
              <w:jc w:val="center"/>
              <w:rPr>
                <w:b/>
                <w:sz w:val="36"/>
              </w:rPr>
            </w:pPr>
            <w:r>
              <w:rPr>
                <w:b/>
                <w:spacing w:val="-10"/>
                <w:sz w:val="36"/>
              </w:rPr>
              <w:t>□</w:t>
            </w:r>
          </w:p>
        </w:tc>
        <w:tc>
          <w:tcPr>
            <w:tcW w:w="3922" w:type="dxa"/>
          </w:tcPr>
          <w:p>
            <w:pPr>
              <w:pStyle w:val="TableParagraph"/>
              <w:spacing w:line="298" w:lineRule="exact"/>
              <w:ind w:left="108"/>
              <w:rPr>
                <w:b/>
                <w:sz w:val="26"/>
              </w:rPr>
            </w:pPr>
            <w:r>
              <w:rPr>
                <w:b/>
                <w:sz w:val="26"/>
              </w:rPr>
              <w:t>Tạp</w:t>
            </w:r>
            <w:r>
              <w:rPr>
                <w:b/>
                <w:spacing w:val="-15"/>
                <w:sz w:val="26"/>
              </w:rPr>
              <w:t> </w:t>
            </w:r>
            <w:r>
              <w:rPr>
                <w:b/>
                <w:sz w:val="26"/>
              </w:rPr>
              <w:t>chí</w:t>
            </w:r>
            <w:r>
              <w:rPr>
                <w:b/>
                <w:spacing w:val="-12"/>
                <w:sz w:val="26"/>
              </w:rPr>
              <w:t> </w:t>
            </w:r>
            <w:r>
              <w:rPr>
                <w:b/>
                <w:sz w:val="26"/>
              </w:rPr>
              <w:t>dƣợc</w:t>
            </w:r>
            <w:r>
              <w:rPr>
                <w:b/>
                <w:spacing w:val="-13"/>
                <w:sz w:val="26"/>
              </w:rPr>
              <w:t> </w:t>
            </w:r>
            <w:r>
              <w:rPr>
                <w:b/>
                <w:sz w:val="26"/>
              </w:rPr>
              <w:t>&amp;</w:t>
            </w:r>
            <w:r>
              <w:rPr>
                <w:b/>
                <w:spacing w:val="-12"/>
                <w:sz w:val="26"/>
              </w:rPr>
              <w:t> </w:t>
            </w:r>
            <w:r>
              <w:rPr>
                <w:b/>
                <w:sz w:val="26"/>
              </w:rPr>
              <w:t>mỹ</w:t>
            </w:r>
            <w:r>
              <w:rPr>
                <w:b/>
                <w:spacing w:val="-12"/>
                <w:sz w:val="26"/>
              </w:rPr>
              <w:t> </w:t>
            </w:r>
            <w:r>
              <w:rPr>
                <w:b/>
                <w:spacing w:val="-4"/>
                <w:sz w:val="26"/>
              </w:rPr>
              <w:t>phẩm</w:t>
            </w:r>
          </w:p>
        </w:tc>
        <w:tc>
          <w:tcPr>
            <w:tcW w:w="614" w:type="dxa"/>
          </w:tcPr>
          <w:p>
            <w:pPr>
              <w:pStyle w:val="TableParagraph"/>
              <w:rPr>
                <w:sz w:val="26"/>
              </w:rPr>
            </w:pPr>
          </w:p>
        </w:tc>
        <w:tc>
          <w:tcPr>
            <w:tcW w:w="4253" w:type="dxa"/>
          </w:tcPr>
          <w:p>
            <w:pPr>
              <w:pStyle w:val="TableParagraph"/>
              <w:rPr>
                <w:sz w:val="26"/>
              </w:rPr>
            </w:pPr>
          </w:p>
        </w:tc>
      </w:tr>
    </w:tbl>
    <w:p>
      <w:pPr>
        <w:pStyle w:val="TableParagraph"/>
        <w:spacing w:after="0"/>
        <w:rPr>
          <w:sz w:val="26"/>
        </w:rPr>
        <w:sectPr>
          <w:footerReference w:type="default" r:id="rId9"/>
          <w:pgSz w:w="11910" w:h="16840"/>
          <w:pgMar w:header="0" w:footer="1175" w:top="500" w:bottom="1360" w:left="1440" w:right="360"/>
          <w:pgNumType w:start="1"/>
        </w:sectPr>
      </w:pPr>
    </w:p>
    <w:p>
      <w:pPr>
        <w:pStyle w:val="BodyText"/>
        <w:spacing w:before="116"/>
        <w:rPr>
          <w:i/>
          <w:sz w:val="26"/>
        </w:rPr>
      </w:pPr>
    </w:p>
    <w:p>
      <w:pPr>
        <w:spacing w:before="0"/>
        <w:ind w:left="55" w:right="563" w:firstLine="0"/>
        <w:jc w:val="center"/>
        <w:rPr>
          <w:b/>
          <w:sz w:val="26"/>
        </w:rPr>
      </w:pPr>
      <w:r>
        <w:rPr>
          <w:b/>
          <w:sz w:val="26"/>
        </w:rPr>
        <w:t>BẢNG</w:t>
      </w:r>
      <w:r>
        <w:rPr>
          <w:b/>
          <w:spacing w:val="-7"/>
          <w:sz w:val="26"/>
        </w:rPr>
        <w:t> </w:t>
      </w:r>
      <w:r>
        <w:rPr>
          <w:b/>
          <w:sz w:val="26"/>
        </w:rPr>
        <w:t>THEO</w:t>
      </w:r>
      <w:r>
        <w:rPr>
          <w:b/>
          <w:spacing w:val="-7"/>
          <w:sz w:val="26"/>
        </w:rPr>
        <w:t> </w:t>
      </w:r>
      <w:r>
        <w:rPr>
          <w:b/>
          <w:sz w:val="26"/>
        </w:rPr>
        <w:t>DÕI</w:t>
      </w:r>
      <w:r>
        <w:rPr>
          <w:b/>
          <w:spacing w:val="-7"/>
          <w:sz w:val="26"/>
        </w:rPr>
        <w:t> </w:t>
      </w:r>
      <w:r>
        <w:rPr>
          <w:b/>
          <w:sz w:val="26"/>
        </w:rPr>
        <w:t>TÌNH</w:t>
      </w:r>
      <w:r>
        <w:rPr>
          <w:b/>
          <w:spacing w:val="-6"/>
          <w:sz w:val="26"/>
        </w:rPr>
        <w:t> </w:t>
      </w:r>
      <w:r>
        <w:rPr>
          <w:b/>
          <w:sz w:val="26"/>
        </w:rPr>
        <w:t>TRẠNG</w:t>
      </w:r>
      <w:r>
        <w:rPr>
          <w:b/>
          <w:spacing w:val="-7"/>
          <w:sz w:val="26"/>
        </w:rPr>
        <w:t> </w:t>
      </w:r>
      <w:r>
        <w:rPr>
          <w:b/>
          <w:sz w:val="26"/>
        </w:rPr>
        <w:t>SỬA</w:t>
      </w:r>
      <w:r>
        <w:rPr>
          <w:b/>
          <w:spacing w:val="-6"/>
          <w:sz w:val="26"/>
        </w:rPr>
        <w:t> </w:t>
      </w:r>
      <w:r>
        <w:rPr>
          <w:b/>
          <w:spacing w:val="-5"/>
          <w:sz w:val="26"/>
        </w:rPr>
        <w:t>ĐỔI</w:t>
      </w:r>
    </w:p>
    <w:p>
      <w:pPr>
        <w:pStyle w:val="BodyText"/>
        <w:rPr>
          <w:b/>
          <w:sz w:val="20"/>
        </w:rPr>
      </w:pPr>
    </w:p>
    <w:p>
      <w:pPr>
        <w:pStyle w:val="BodyText"/>
        <w:spacing w:before="125"/>
        <w:rPr>
          <w:b/>
          <w:sz w:val="20"/>
        </w:rPr>
      </w:pPr>
    </w:p>
    <w:tbl>
      <w:tblPr>
        <w:tblW w:w="0" w:type="auto"/>
        <w:jc w:val="left"/>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1702"/>
        <w:gridCol w:w="1843"/>
        <w:gridCol w:w="3687"/>
        <w:gridCol w:w="1133"/>
      </w:tblGrid>
      <w:tr>
        <w:trPr>
          <w:trHeight w:val="419" w:hRule="atLeast"/>
        </w:trPr>
        <w:tc>
          <w:tcPr>
            <w:tcW w:w="708" w:type="dxa"/>
          </w:tcPr>
          <w:p>
            <w:pPr>
              <w:pStyle w:val="TableParagraph"/>
              <w:spacing w:line="298" w:lineRule="exact"/>
              <w:ind w:left="7"/>
              <w:jc w:val="center"/>
              <w:rPr>
                <w:b/>
                <w:sz w:val="26"/>
              </w:rPr>
            </w:pPr>
            <w:r>
              <w:rPr>
                <w:b/>
                <w:spacing w:val="-5"/>
                <w:sz w:val="26"/>
              </w:rPr>
              <w:t>STT</w:t>
            </w:r>
          </w:p>
        </w:tc>
        <w:tc>
          <w:tcPr>
            <w:tcW w:w="1702" w:type="dxa"/>
          </w:tcPr>
          <w:p>
            <w:pPr>
              <w:pStyle w:val="TableParagraph"/>
              <w:spacing w:line="298" w:lineRule="exact"/>
              <w:ind w:left="129"/>
              <w:rPr>
                <w:b/>
                <w:sz w:val="26"/>
              </w:rPr>
            </w:pPr>
            <w:r>
              <w:rPr>
                <w:b/>
                <w:sz w:val="26"/>
              </w:rPr>
              <w:t>Ngày</w:t>
            </w:r>
            <w:r>
              <w:rPr>
                <w:b/>
                <w:spacing w:val="-4"/>
                <w:sz w:val="26"/>
              </w:rPr>
              <w:t> </w:t>
            </w:r>
            <w:r>
              <w:rPr>
                <w:b/>
                <w:sz w:val="26"/>
              </w:rPr>
              <w:t>sửa</w:t>
            </w:r>
            <w:r>
              <w:rPr>
                <w:b/>
                <w:spacing w:val="-6"/>
                <w:sz w:val="26"/>
              </w:rPr>
              <w:t> </w:t>
            </w:r>
            <w:r>
              <w:rPr>
                <w:b/>
                <w:spacing w:val="-5"/>
                <w:sz w:val="26"/>
              </w:rPr>
              <w:t>đổi</w:t>
            </w:r>
          </w:p>
        </w:tc>
        <w:tc>
          <w:tcPr>
            <w:tcW w:w="1843" w:type="dxa"/>
          </w:tcPr>
          <w:p>
            <w:pPr>
              <w:pStyle w:val="TableParagraph"/>
              <w:spacing w:line="298" w:lineRule="exact"/>
              <w:ind w:left="189"/>
              <w:rPr>
                <w:b/>
                <w:sz w:val="26"/>
              </w:rPr>
            </w:pPr>
            <w:r>
              <w:rPr>
                <w:b/>
                <w:sz w:val="26"/>
              </w:rPr>
              <w:t>Vị</w:t>
            </w:r>
            <w:r>
              <w:rPr>
                <w:b/>
                <w:spacing w:val="-5"/>
                <w:sz w:val="26"/>
              </w:rPr>
              <w:t> </w:t>
            </w:r>
            <w:r>
              <w:rPr>
                <w:b/>
                <w:sz w:val="26"/>
              </w:rPr>
              <w:t>trí</w:t>
            </w:r>
            <w:r>
              <w:rPr>
                <w:b/>
                <w:spacing w:val="-4"/>
                <w:sz w:val="26"/>
              </w:rPr>
              <w:t> </w:t>
            </w:r>
            <w:r>
              <w:rPr>
                <w:b/>
                <w:sz w:val="26"/>
              </w:rPr>
              <w:t>sửa</w:t>
            </w:r>
            <w:r>
              <w:rPr>
                <w:b/>
                <w:spacing w:val="-4"/>
                <w:sz w:val="26"/>
              </w:rPr>
              <w:t> </w:t>
            </w:r>
            <w:r>
              <w:rPr>
                <w:b/>
                <w:spacing w:val="-5"/>
                <w:sz w:val="26"/>
              </w:rPr>
              <w:t>đổi</w:t>
            </w:r>
          </w:p>
        </w:tc>
        <w:tc>
          <w:tcPr>
            <w:tcW w:w="3687" w:type="dxa"/>
          </w:tcPr>
          <w:p>
            <w:pPr>
              <w:pStyle w:val="TableParagraph"/>
              <w:spacing w:line="298" w:lineRule="exact"/>
              <w:ind w:left="900"/>
              <w:rPr>
                <w:b/>
                <w:sz w:val="26"/>
              </w:rPr>
            </w:pPr>
            <w:r>
              <w:rPr>
                <w:b/>
                <w:sz w:val="26"/>
              </w:rPr>
              <w:t>Nội</w:t>
            </w:r>
            <w:r>
              <w:rPr>
                <w:b/>
                <w:spacing w:val="-6"/>
                <w:sz w:val="26"/>
              </w:rPr>
              <w:t> </w:t>
            </w:r>
            <w:r>
              <w:rPr>
                <w:b/>
                <w:sz w:val="26"/>
              </w:rPr>
              <w:t>dung</w:t>
            </w:r>
            <w:r>
              <w:rPr>
                <w:b/>
                <w:spacing w:val="-6"/>
                <w:sz w:val="26"/>
              </w:rPr>
              <w:t> </w:t>
            </w:r>
            <w:r>
              <w:rPr>
                <w:b/>
                <w:sz w:val="26"/>
              </w:rPr>
              <w:t>sửa</w:t>
            </w:r>
            <w:r>
              <w:rPr>
                <w:b/>
                <w:spacing w:val="-6"/>
                <w:sz w:val="26"/>
              </w:rPr>
              <w:t> </w:t>
            </w:r>
            <w:r>
              <w:rPr>
                <w:b/>
                <w:spacing w:val="-5"/>
                <w:sz w:val="26"/>
              </w:rPr>
              <w:t>đổi</w:t>
            </w:r>
          </w:p>
        </w:tc>
        <w:tc>
          <w:tcPr>
            <w:tcW w:w="1133" w:type="dxa"/>
          </w:tcPr>
          <w:p>
            <w:pPr>
              <w:pStyle w:val="TableParagraph"/>
              <w:spacing w:line="298" w:lineRule="exact"/>
              <w:ind w:left="120"/>
              <w:rPr>
                <w:b/>
                <w:sz w:val="26"/>
              </w:rPr>
            </w:pPr>
            <w:r>
              <w:rPr>
                <w:b/>
                <w:sz w:val="26"/>
              </w:rPr>
              <w:t>Ghi</w:t>
            </w:r>
            <w:r>
              <w:rPr>
                <w:b/>
                <w:spacing w:val="-8"/>
                <w:sz w:val="26"/>
              </w:rPr>
              <w:t> </w:t>
            </w:r>
            <w:r>
              <w:rPr>
                <w:b/>
                <w:spacing w:val="-5"/>
                <w:sz w:val="26"/>
              </w:rPr>
              <w:t>chú</w:t>
            </w:r>
          </w:p>
        </w:tc>
      </w:tr>
      <w:tr>
        <w:trPr>
          <w:trHeight w:val="539" w:hRule="atLeast"/>
        </w:trPr>
        <w:tc>
          <w:tcPr>
            <w:tcW w:w="708" w:type="dxa"/>
          </w:tcPr>
          <w:p>
            <w:pPr>
              <w:pStyle w:val="TableParagraph"/>
              <w:spacing w:before="112"/>
              <w:ind w:left="7"/>
              <w:jc w:val="center"/>
              <w:rPr>
                <w:sz w:val="26"/>
              </w:rPr>
            </w:pPr>
            <w:r>
              <w:rPr>
                <w:spacing w:val="-10"/>
                <w:sz w:val="26"/>
              </w:rPr>
              <w:t>1</w:t>
            </w:r>
          </w:p>
        </w:tc>
        <w:tc>
          <w:tcPr>
            <w:tcW w:w="1702" w:type="dxa"/>
          </w:tcPr>
          <w:p>
            <w:pPr>
              <w:pStyle w:val="TableParagraph"/>
              <w:rPr>
                <w:sz w:val="24"/>
              </w:rPr>
            </w:pPr>
          </w:p>
        </w:tc>
        <w:tc>
          <w:tcPr>
            <w:tcW w:w="1843" w:type="dxa"/>
          </w:tcPr>
          <w:p>
            <w:pPr>
              <w:pStyle w:val="TableParagraph"/>
              <w:rPr>
                <w:sz w:val="24"/>
              </w:rPr>
            </w:pPr>
          </w:p>
        </w:tc>
        <w:tc>
          <w:tcPr>
            <w:tcW w:w="3687" w:type="dxa"/>
          </w:tcPr>
          <w:p>
            <w:pPr>
              <w:pStyle w:val="TableParagraph"/>
              <w:rPr>
                <w:sz w:val="24"/>
              </w:rPr>
            </w:pPr>
          </w:p>
        </w:tc>
        <w:tc>
          <w:tcPr>
            <w:tcW w:w="1133" w:type="dxa"/>
          </w:tcPr>
          <w:p>
            <w:pPr>
              <w:pStyle w:val="TableParagraph"/>
              <w:rPr>
                <w:sz w:val="24"/>
              </w:rPr>
            </w:pPr>
          </w:p>
        </w:tc>
      </w:tr>
      <w:tr>
        <w:trPr>
          <w:trHeight w:val="537" w:hRule="atLeast"/>
        </w:trPr>
        <w:tc>
          <w:tcPr>
            <w:tcW w:w="708" w:type="dxa"/>
          </w:tcPr>
          <w:p>
            <w:pPr>
              <w:pStyle w:val="TableParagraph"/>
              <w:spacing w:before="112"/>
              <w:ind w:left="7"/>
              <w:jc w:val="center"/>
              <w:rPr>
                <w:sz w:val="26"/>
              </w:rPr>
            </w:pPr>
            <w:r>
              <w:rPr>
                <w:spacing w:val="-10"/>
                <w:sz w:val="26"/>
              </w:rPr>
              <w:t>2</w:t>
            </w:r>
          </w:p>
        </w:tc>
        <w:tc>
          <w:tcPr>
            <w:tcW w:w="1702" w:type="dxa"/>
          </w:tcPr>
          <w:p>
            <w:pPr>
              <w:pStyle w:val="TableParagraph"/>
              <w:rPr>
                <w:sz w:val="24"/>
              </w:rPr>
            </w:pPr>
          </w:p>
        </w:tc>
        <w:tc>
          <w:tcPr>
            <w:tcW w:w="1843" w:type="dxa"/>
          </w:tcPr>
          <w:p>
            <w:pPr>
              <w:pStyle w:val="TableParagraph"/>
              <w:rPr>
                <w:sz w:val="24"/>
              </w:rPr>
            </w:pPr>
          </w:p>
        </w:tc>
        <w:tc>
          <w:tcPr>
            <w:tcW w:w="3687" w:type="dxa"/>
          </w:tcPr>
          <w:p>
            <w:pPr>
              <w:pStyle w:val="TableParagraph"/>
              <w:rPr>
                <w:sz w:val="24"/>
              </w:rPr>
            </w:pPr>
          </w:p>
        </w:tc>
        <w:tc>
          <w:tcPr>
            <w:tcW w:w="1133" w:type="dxa"/>
          </w:tcPr>
          <w:p>
            <w:pPr>
              <w:pStyle w:val="TableParagraph"/>
              <w:rPr>
                <w:sz w:val="24"/>
              </w:rPr>
            </w:pPr>
          </w:p>
        </w:tc>
      </w:tr>
      <w:tr>
        <w:trPr>
          <w:trHeight w:val="539" w:hRule="atLeast"/>
        </w:trPr>
        <w:tc>
          <w:tcPr>
            <w:tcW w:w="708" w:type="dxa"/>
          </w:tcPr>
          <w:p>
            <w:pPr>
              <w:pStyle w:val="TableParagraph"/>
              <w:spacing w:before="114"/>
              <w:ind w:left="7"/>
              <w:jc w:val="center"/>
              <w:rPr>
                <w:sz w:val="26"/>
              </w:rPr>
            </w:pPr>
            <w:r>
              <w:rPr>
                <w:spacing w:val="-10"/>
                <w:sz w:val="26"/>
              </w:rPr>
              <w:t>3</w:t>
            </w:r>
          </w:p>
        </w:tc>
        <w:tc>
          <w:tcPr>
            <w:tcW w:w="1702" w:type="dxa"/>
          </w:tcPr>
          <w:p>
            <w:pPr>
              <w:pStyle w:val="TableParagraph"/>
              <w:rPr>
                <w:sz w:val="24"/>
              </w:rPr>
            </w:pPr>
          </w:p>
        </w:tc>
        <w:tc>
          <w:tcPr>
            <w:tcW w:w="1843" w:type="dxa"/>
          </w:tcPr>
          <w:p>
            <w:pPr>
              <w:pStyle w:val="TableParagraph"/>
              <w:rPr>
                <w:sz w:val="24"/>
              </w:rPr>
            </w:pPr>
          </w:p>
        </w:tc>
        <w:tc>
          <w:tcPr>
            <w:tcW w:w="3687" w:type="dxa"/>
          </w:tcPr>
          <w:p>
            <w:pPr>
              <w:pStyle w:val="TableParagraph"/>
              <w:rPr>
                <w:sz w:val="24"/>
              </w:rPr>
            </w:pPr>
          </w:p>
        </w:tc>
        <w:tc>
          <w:tcPr>
            <w:tcW w:w="1133" w:type="dxa"/>
          </w:tcPr>
          <w:p>
            <w:pPr>
              <w:pStyle w:val="TableParagraph"/>
              <w:rPr>
                <w:sz w:val="24"/>
              </w:rPr>
            </w:pPr>
          </w:p>
        </w:tc>
      </w:tr>
      <w:tr>
        <w:trPr>
          <w:trHeight w:val="539" w:hRule="atLeast"/>
        </w:trPr>
        <w:tc>
          <w:tcPr>
            <w:tcW w:w="708" w:type="dxa"/>
          </w:tcPr>
          <w:p>
            <w:pPr>
              <w:pStyle w:val="TableParagraph"/>
              <w:spacing w:before="112"/>
              <w:ind w:left="7"/>
              <w:jc w:val="center"/>
              <w:rPr>
                <w:sz w:val="26"/>
              </w:rPr>
            </w:pPr>
            <w:r>
              <w:rPr>
                <w:spacing w:val="-10"/>
                <w:sz w:val="26"/>
              </w:rPr>
              <w:t>4</w:t>
            </w:r>
          </w:p>
        </w:tc>
        <w:tc>
          <w:tcPr>
            <w:tcW w:w="1702" w:type="dxa"/>
          </w:tcPr>
          <w:p>
            <w:pPr>
              <w:pStyle w:val="TableParagraph"/>
              <w:rPr>
                <w:sz w:val="24"/>
              </w:rPr>
            </w:pPr>
          </w:p>
        </w:tc>
        <w:tc>
          <w:tcPr>
            <w:tcW w:w="1843" w:type="dxa"/>
          </w:tcPr>
          <w:p>
            <w:pPr>
              <w:pStyle w:val="TableParagraph"/>
              <w:rPr>
                <w:sz w:val="24"/>
              </w:rPr>
            </w:pPr>
          </w:p>
        </w:tc>
        <w:tc>
          <w:tcPr>
            <w:tcW w:w="3687" w:type="dxa"/>
          </w:tcPr>
          <w:p>
            <w:pPr>
              <w:pStyle w:val="TableParagraph"/>
              <w:rPr>
                <w:sz w:val="24"/>
              </w:rPr>
            </w:pPr>
          </w:p>
        </w:tc>
        <w:tc>
          <w:tcPr>
            <w:tcW w:w="1133" w:type="dxa"/>
          </w:tcPr>
          <w:p>
            <w:pPr>
              <w:pStyle w:val="TableParagraph"/>
              <w:rPr>
                <w:sz w:val="24"/>
              </w:rPr>
            </w:pPr>
          </w:p>
        </w:tc>
      </w:tr>
    </w:tbl>
    <w:p>
      <w:pPr>
        <w:pStyle w:val="TableParagraph"/>
        <w:spacing w:after="0"/>
        <w:rPr>
          <w:sz w:val="24"/>
        </w:rPr>
        <w:sectPr>
          <w:headerReference w:type="default" r:id="rId11"/>
          <w:footerReference w:type="default" r:id="rId12"/>
          <w:pgSz w:w="11910" w:h="16840"/>
          <w:pgMar w:header="863" w:footer="1175" w:top="1140" w:bottom="1360" w:left="1440" w:right="360"/>
        </w:sectPr>
      </w:pPr>
    </w:p>
    <w:p>
      <w:pPr>
        <w:pStyle w:val="BodyText"/>
        <w:spacing w:before="111"/>
        <w:rPr>
          <w:b/>
        </w:rPr>
      </w:pPr>
    </w:p>
    <w:p>
      <w:pPr>
        <w:pStyle w:val="Heading1"/>
        <w:numPr>
          <w:ilvl w:val="0"/>
          <w:numId w:val="2"/>
        </w:numPr>
        <w:tabs>
          <w:tab w:pos="621" w:val="left" w:leader="none"/>
        </w:tabs>
        <w:spacing w:line="240" w:lineRule="auto" w:before="0" w:after="0"/>
        <w:ind w:left="621" w:right="0" w:hanging="359"/>
        <w:jc w:val="left"/>
      </w:pPr>
      <w:r>
        <w:rPr/>
        <w:t>MỤC</w:t>
      </w:r>
      <w:r>
        <w:rPr>
          <w:spacing w:val="-7"/>
        </w:rPr>
        <w:t> </w:t>
      </w:r>
      <w:r>
        <w:rPr>
          <w:spacing w:val="-4"/>
        </w:rPr>
        <w:t>ĐÍCH</w:t>
      </w:r>
    </w:p>
    <w:p>
      <w:pPr>
        <w:pStyle w:val="BodyText"/>
        <w:spacing w:before="115"/>
        <w:ind w:left="262" w:right="766" w:firstLine="566"/>
        <w:jc w:val="both"/>
      </w:pPr>
      <w:r>
        <w:rPr/>
        <w:t>Quy trình này nhằm quy định thống nhất cách thức cấp Giấy chứng nhận sản phẩm (CPP) dược hoặc Giấy chứng nhận lưu hành tự do (FSC) cho thuốc</w:t>
      </w:r>
      <w:r>
        <w:rPr>
          <w:spacing w:val="40"/>
        </w:rPr>
        <w:t> </w:t>
      </w:r>
      <w:r>
        <w:rPr/>
        <w:t>sản xuất trong nước phục vụ cho mục đích xuất khẩu</w:t>
      </w:r>
    </w:p>
    <w:p>
      <w:pPr>
        <w:pStyle w:val="Heading1"/>
        <w:numPr>
          <w:ilvl w:val="0"/>
          <w:numId w:val="2"/>
        </w:numPr>
        <w:tabs>
          <w:tab w:pos="621" w:val="left" w:leader="none"/>
        </w:tabs>
        <w:spacing w:line="240" w:lineRule="auto" w:before="126" w:after="0"/>
        <w:ind w:left="621" w:right="0" w:hanging="359"/>
        <w:jc w:val="left"/>
      </w:pPr>
      <w:r>
        <w:rPr/>
        <w:t>PHẠM</w:t>
      </w:r>
      <w:r>
        <w:rPr>
          <w:spacing w:val="-4"/>
        </w:rPr>
        <w:t> </w:t>
      </w:r>
      <w:r>
        <w:rPr/>
        <w:t>VI</w:t>
      </w:r>
      <w:r>
        <w:rPr>
          <w:spacing w:val="-3"/>
        </w:rPr>
        <w:t> </w:t>
      </w:r>
      <w:r>
        <w:rPr/>
        <w:t>ÁP</w:t>
      </w:r>
      <w:r>
        <w:rPr>
          <w:spacing w:val="-3"/>
        </w:rPr>
        <w:t> </w:t>
      </w:r>
      <w:r>
        <w:rPr>
          <w:spacing w:val="-4"/>
        </w:rPr>
        <w:t>DỤNG</w:t>
      </w:r>
    </w:p>
    <w:p>
      <w:pPr>
        <w:pStyle w:val="BodyText"/>
        <w:spacing w:before="115"/>
        <w:ind w:left="262" w:right="769" w:firstLine="566"/>
        <w:jc w:val="both"/>
      </w:pPr>
      <w:r>
        <w:rPr/>
        <w:t>Áp dụng cho hoạt động tiếp nhận và cấp giấy Giấy chứng nhận sản phẩm (CPP) dược hoặc Giấy chứng nhận lưu hành tự do (FSC) cho thuốc sản xuất trong nước tại phòng Đăng ký thuốc hoặc Trung tâm đào tạo và hỗ trợ doanh nghiệp dược, mỹ phẩm - Cục quản lý dược.</w:t>
      </w:r>
    </w:p>
    <w:p>
      <w:pPr>
        <w:pStyle w:val="Heading1"/>
        <w:numPr>
          <w:ilvl w:val="0"/>
          <w:numId w:val="2"/>
        </w:numPr>
        <w:tabs>
          <w:tab w:pos="621" w:val="left" w:leader="none"/>
        </w:tabs>
        <w:spacing w:line="240" w:lineRule="auto" w:before="125" w:after="0"/>
        <w:ind w:left="621" w:right="0" w:hanging="359"/>
        <w:jc w:val="left"/>
      </w:pPr>
      <w:r>
        <w:rPr/>
        <w:t>TÀI</w:t>
      </w:r>
      <w:r>
        <w:rPr>
          <w:spacing w:val="-2"/>
        </w:rPr>
        <w:t> </w:t>
      </w:r>
      <w:r>
        <w:rPr/>
        <w:t>LIỆU</w:t>
      </w:r>
      <w:r>
        <w:rPr>
          <w:spacing w:val="-5"/>
        </w:rPr>
        <w:t> </w:t>
      </w:r>
      <w:r>
        <w:rPr/>
        <w:t>THAM</w:t>
      </w:r>
      <w:r>
        <w:rPr>
          <w:spacing w:val="-6"/>
        </w:rPr>
        <w:t> </w:t>
      </w:r>
      <w:r>
        <w:rPr>
          <w:spacing w:val="-2"/>
        </w:rPr>
        <w:t>CHIẾU</w:t>
      </w:r>
    </w:p>
    <w:p>
      <w:pPr>
        <w:pStyle w:val="BodyText"/>
        <w:spacing w:before="116"/>
        <w:ind w:left="262" w:right="767" w:firstLine="719"/>
        <w:jc w:val="both"/>
      </w:pPr>
      <w:r>
        <w:rPr/>
        <w:t>Nghị định số 110/2004/NĐ-CP ngày 08/4/2004 của Chính phủ về công</w:t>
      </w:r>
      <w:r>
        <w:rPr>
          <w:spacing w:val="80"/>
        </w:rPr>
        <w:t> </w:t>
      </w:r>
      <w:r>
        <w:rPr/>
        <w:t>tác văn thư;</w:t>
      </w:r>
    </w:p>
    <w:p>
      <w:pPr>
        <w:pStyle w:val="BodyText"/>
        <w:spacing w:before="119"/>
        <w:ind w:left="262" w:right="771" w:firstLine="719"/>
        <w:jc w:val="both"/>
      </w:pPr>
      <w:r>
        <w:rPr/>
        <w:t>Nghị định số</w:t>
      </w:r>
      <w:r>
        <w:rPr>
          <w:spacing w:val="-2"/>
        </w:rPr>
        <w:t> </w:t>
      </w:r>
      <w:r>
        <w:rPr/>
        <w:t>09/2010/NĐ-CP</w:t>
      </w:r>
      <w:r>
        <w:rPr>
          <w:spacing w:val="-1"/>
        </w:rPr>
        <w:t> </w:t>
      </w:r>
      <w:r>
        <w:rPr/>
        <w:t>ngày</w:t>
      </w:r>
      <w:r>
        <w:rPr>
          <w:spacing w:val="-2"/>
        </w:rPr>
        <w:t> </w:t>
      </w:r>
      <w:r>
        <w:rPr/>
        <w:t>08/02/2010 của</w:t>
      </w:r>
      <w:r>
        <w:rPr>
          <w:spacing w:val="-1"/>
        </w:rPr>
        <w:t> </w:t>
      </w:r>
      <w:r>
        <w:rPr/>
        <w:t>Chính</w:t>
      </w:r>
      <w:r>
        <w:rPr>
          <w:spacing w:val="-2"/>
        </w:rPr>
        <w:t> </w:t>
      </w:r>
      <w:r>
        <w:rPr/>
        <w:t>phủ sửa đổi,</w:t>
      </w:r>
      <w:r>
        <w:rPr>
          <w:spacing w:val="-4"/>
        </w:rPr>
        <w:t> </w:t>
      </w:r>
      <w:r>
        <w:rPr/>
        <w:t>bổ sung một số điều của Nghị định số 110/2004/NĐ-CP ngày 08/4/2004 của Chính phủ về công tác văn thư;</w:t>
      </w:r>
    </w:p>
    <w:p>
      <w:pPr>
        <w:pStyle w:val="BodyText"/>
        <w:spacing w:before="121"/>
        <w:ind w:left="262" w:right="773" w:firstLine="566"/>
        <w:jc w:val="both"/>
      </w:pPr>
      <w:r>
        <w:rPr/>
        <w:t>Thông tư số 44/2014/TT-BYT ngày 25/11/2014 của Bộ trưởng Bộ Y tế</w:t>
      </w:r>
      <w:r>
        <w:rPr>
          <w:spacing w:val="40"/>
        </w:rPr>
        <w:t> </w:t>
      </w:r>
      <w:r>
        <w:rPr/>
        <w:t>Quy định việc đăng ký thuốc;</w:t>
      </w:r>
    </w:p>
    <w:p>
      <w:pPr>
        <w:pStyle w:val="BodyText"/>
        <w:spacing w:before="120"/>
        <w:ind w:left="262" w:right="773" w:firstLine="566"/>
        <w:jc w:val="both"/>
      </w:pPr>
      <w:r>
        <w:rPr/>
        <w:t>Thông tư số 47/2010/TT-BYT ngày 29/12/2010 của Bộ Y tế hướng dẫn hoạt động xuất khẩu, nhập khẩu thuốc và bao bì tiếp xúc trực tiếp với thuốc;</w:t>
      </w:r>
    </w:p>
    <w:p>
      <w:pPr>
        <w:pStyle w:val="BodyText"/>
        <w:spacing w:before="119"/>
        <w:ind w:left="262" w:right="770" w:firstLine="566"/>
        <w:jc w:val="both"/>
      </w:pPr>
      <w:r>
        <w:rPr/>
        <w:t>Quyết định số 143/QĐ-QLD ngày 04/7/2008 của Cục trưởng Cục QLD bổ sung Quyết định số 89/QĐ-QLD ngày 22/4/2008 về việc giao ký thừa lệnh đối với một số công văn tác nghiệp của Phòng Đăng ký thuốc.</w:t>
      </w:r>
    </w:p>
    <w:p>
      <w:pPr>
        <w:pStyle w:val="BodyText"/>
        <w:spacing w:before="122"/>
        <w:ind w:left="262" w:right="772" w:firstLine="566"/>
        <w:jc w:val="both"/>
      </w:pPr>
      <w:r>
        <w:rPr/>
        <w:t>Quyết định số 481/QĐ-QLD ngày 01/9/2015 của Cục trưởng Cục QLD về việc giao ký ủy quyền đối với Giấy chứng nhận sản phẩm dược.</w:t>
      </w:r>
    </w:p>
    <w:p>
      <w:pPr>
        <w:pStyle w:val="Heading1"/>
        <w:numPr>
          <w:ilvl w:val="0"/>
          <w:numId w:val="2"/>
        </w:numPr>
        <w:tabs>
          <w:tab w:pos="621" w:val="left" w:leader="none"/>
        </w:tabs>
        <w:spacing w:line="240" w:lineRule="auto" w:before="124" w:after="0"/>
        <w:ind w:left="621" w:right="0" w:hanging="359"/>
        <w:jc w:val="left"/>
      </w:pPr>
      <w:r>
        <w:rPr/>
        <w:t>TRÁCH</w:t>
      </w:r>
      <w:r>
        <w:rPr>
          <w:spacing w:val="-7"/>
        </w:rPr>
        <w:t> </w:t>
      </w:r>
      <w:r>
        <w:rPr/>
        <w:t>NHIỆM</w:t>
      </w:r>
      <w:r>
        <w:rPr>
          <w:spacing w:val="-5"/>
        </w:rPr>
        <w:t> </w:t>
      </w:r>
      <w:r>
        <w:rPr/>
        <w:t>THỰC</w:t>
      </w:r>
      <w:r>
        <w:rPr>
          <w:spacing w:val="-4"/>
        </w:rPr>
        <w:t> HIỆN</w:t>
      </w:r>
    </w:p>
    <w:p>
      <w:pPr>
        <w:pStyle w:val="BodyText"/>
        <w:spacing w:before="114"/>
        <w:ind w:left="262" w:right="773" w:firstLine="719"/>
        <w:jc w:val="both"/>
      </w:pPr>
      <w:r>
        <w:rPr/>
        <w:t>Lãnh đạo phòng </w:t>
      </w:r>
      <w:r>
        <w:rPr>
          <w:sz w:val="26"/>
        </w:rPr>
        <w:t>Đăng ký thuốc</w:t>
      </w:r>
      <w:r>
        <w:rPr/>
        <w:t>, Trung tâm và các phòng trong Cục có trách nhiệm phối hợp, kiểm tra và bảo đảm những quy định trong quy trình này được thực hiện và tuân thủ.</w:t>
      </w:r>
    </w:p>
    <w:p>
      <w:pPr>
        <w:pStyle w:val="BodyText"/>
        <w:spacing w:before="122"/>
        <w:ind w:left="262" w:right="780" w:firstLine="719"/>
        <w:jc w:val="both"/>
      </w:pPr>
      <w:r>
        <w:rPr/>
        <w:t>Chuyên viên và những người có liên quan đến quy trình có trách nhiệm thực hiện và tuân thủ những quy định trong quy trình này.</w:t>
      </w:r>
    </w:p>
    <w:p>
      <w:pPr>
        <w:pStyle w:val="Heading1"/>
        <w:numPr>
          <w:ilvl w:val="0"/>
          <w:numId w:val="2"/>
        </w:numPr>
        <w:tabs>
          <w:tab w:pos="541" w:val="left" w:leader="none"/>
        </w:tabs>
        <w:spacing w:line="240" w:lineRule="auto" w:before="124" w:after="0"/>
        <w:ind w:left="541" w:right="0" w:hanging="279"/>
        <w:jc w:val="left"/>
      </w:pPr>
      <w:r>
        <w:rPr/>
        <w:t>QUY</w:t>
      </w:r>
      <w:r>
        <w:rPr>
          <w:spacing w:val="-7"/>
        </w:rPr>
        <w:t> </w:t>
      </w:r>
      <w:r>
        <w:rPr/>
        <w:t>ĐỊNH</w:t>
      </w:r>
      <w:r>
        <w:rPr>
          <w:spacing w:val="-3"/>
        </w:rPr>
        <w:t> </w:t>
      </w:r>
      <w:r>
        <w:rPr>
          <w:spacing w:val="-4"/>
        </w:rPr>
        <w:t>CHUNG</w:t>
      </w:r>
    </w:p>
    <w:p>
      <w:pPr>
        <w:pStyle w:val="ListParagraph"/>
        <w:numPr>
          <w:ilvl w:val="1"/>
          <w:numId w:val="2"/>
        </w:numPr>
        <w:tabs>
          <w:tab w:pos="752" w:val="left" w:leader="none"/>
        </w:tabs>
        <w:spacing w:line="240" w:lineRule="auto" w:before="120" w:after="0"/>
        <w:ind w:left="752" w:right="0" w:hanging="490"/>
        <w:jc w:val="both"/>
        <w:rPr>
          <w:b/>
          <w:sz w:val="28"/>
        </w:rPr>
      </w:pPr>
      <w:r>
        <w:rPr>
          <w:b/>
          <w:sz w:val="28"/>
        </w:rPr>
        <w:t>Đầu</w:t>
      </w:r>
      <w:r>
        <w:rPr>
          <w:b/>
          <w:spacing w:val="-4"/>
          <w:sz w:val="28"/>
        </w:rPr>
        <w:t> </w:t>
      </w:r>
      <w:r>
        <w:rPr>
          <w:b/>
          <w:sz w:val="28"/>
        </w:rPr>
        <w:t>mối</w:t>
      </w:r>
      <w:r>
        <w:rPr>
          <w:b/>
          <w:spacing w:val="-2"/>
          <w:sz w:val="28"/>
        </w:rPr>
        <w:t> </w:t>
      </w:r>
      <w:r>
        <w:rPr>
          <w:b/>
          <w:sz w:val="28"/>
        </w:rPr>
        <w:t>tiếp</w:t>
      </w:r>
      <w:r>
        <w:rPr>
          <w:b/>
          <w:spacing w:val="-3"/>
          <w:sz w:val="28"/>
        </w:rPr>
        <w:t> </w:t>
      </w:r>
      <w:r>
        <w:rPr>
          <w:b/>
          <w:sz w:val="28"/>
        </w:rPr>
        <w:t>nhận,</w:t>
      </w:r>
      <w:r>
        <w:rPr>
          <w:b/>
          <w:spacing w:val="-5"/>
          <w:sz w:val="28"/>
        </w:rPr>
        <w:t> </w:t>
      </w:r>
      <w:r>
        <w:rPr>
          <w:b/>
          <w:sz w:val="28"/>
        </w:rPr>
        <w:t>xử</w:t>
      </w:r>
      <w:r>
        <w:rPr>
          <w:b/>
          <w:spacing w:val="-4"/>
          <w:sz w:val="28"/>
        </w:rPr>
        <w:t> </w:t>
      </w:r>
      <w:r>
        <w:rPr>
          <w:b/>
          <w:sz w:val="28"/>
        </w:rPr>
        <w:t>lý</w:t>
      </w:r>
      <w:r>
        <w:rPr>
          <w:b/>
          <w:spacing w:val="-6"/>
          <w:sz w:val="28"/>
        </w:rPr>
        <w:t> </w:t>
      </w:r>
      <w:r>
        <w:rPr>
          <w:b/>
          <w:sz w:val="28"/>
        </w:rPr>
        <w:t>và</w:t>
      </w:r>
      <w:r>
        <w:rPr>
          <w:b/>
          <w:spacing w:val="-2"/>
          <w:sz w:val="28"/>
        </w:rPr>
        <w:t> </w:t>
      </w:r>
      <w:r>
        <w:rPr>
          <w:b/>
          <w:sz w:val="28"/>
        </w:rPr>
        <w:t>cấp</w:t>
      </w:r>
      <w:r>
        <w:rPr>
          <w:b/>
          <w:spacing w:val="-3"/>
          <w:sz w:val="28"/>
        </w:rPr>
        <w:t> </w:t>
      </w:r>
      <w:r>
        <w:rPr>
          <w:b/>
          <w:sz w:val="28"/>
        </w:rPr>
        <w:t>CPP,</w:t>
      </w:r>
      <w:r>
        <w:rPr>
          <w:b/>
          <w:spacing w:val="-4"/>
          <w:sz w:val="28"/>
        </w:rPr>
        <w:t> FSC:</w:t>
      </w:r>
    </w:p>
    <w:p>
      <w:pPr>
        <w:pStyle w:val="ListParagraph"/>
        <w:numPr>
          <w:ilvl w:val="0"/>
          <w:numId w:val="3"/>
        </w:numPr>
        <w:tabs>
          <w:tab w:pos="1167" w:val="left" w:leader="none"/>
        </w:tabs>
        <w:spacing w:line="240" w:lineRule="auto" w:before="115" w:after="0"/>
        <w:ind w:left="262" w:right="773" w:firstLine="719"/>
        <w:jc w:val="both"/>
        <w:rPr>
          <w:sz w:val="28"/>
        </w:rPr>
      </w:pPr>
      <w:r>
        <w:rPr>
          <w:sz w:val="28"/>
        </w:rPr>
        <w:t>Phòng đăng ký thuốc tiếp nhận, xử lý và cấp CPP, FSC theo ủy quyền của Cục trưởng Cục Quản lý dược cho thuốc sản xuất trong nước đã được phép sản xuất, lưu hành tại Việt Nam phục vụ cho mục đích xuất khẩu</w:t>
      </w:r>
    </w:p>
    <w:p>
      <w:pPr>
        <w:pStyle w:val="ListParagraph"/>
        <w:spacing w:after="0" w:line="240" w:lineRule="auto"/>
        <w:jc w:val="both"/>
        <w:rPr>
          <w:sz w:val="28"/>
        </w:rPr>
        <w:sectPr>
          <w:pgSz w:w="11910" w:h="16840"/>
          <w:pgMar w:header="863" w:footer="1175" w:top="1140" w:bottom="1360" w:left="1440" w:right="360"/>
        </w:sectPr>
      </w:pPr>
    </w:p>
    <w:p>
      <w:pPr>
        <w:pStyle w:val="ListParagraph"/>
        <w:numPr>
          <w:ilvl w:val="0"/>
          <w:numId w:val="3"/>
        </w:numPr>
        <w:tabs>
          <w:tab w:pos="1170" w:val="left" w:leader="none"/>
        </w:tabs>
        <w:spacing w:line="240" w:lineRule="auto" w:before="0" w:after="0"/>
        <w:ind w:left="262" w:right="771" w:firstLine="719"/>
        <w:jc w:val="both"/>
        <w:rPr>
          <w:sz w:val="28"/>
        </w:rPr>
      </w:pPr>
      <w:r>
        <w:rPr>
          <w:sz w:val="28"/>
        </w:rPr>
        <w:t>Trung tâm tiếp nhận, xử lý và cấp CPP theo ủy quyền của Cục trưởng Cục Quản lý dược cho thuốc sản xuất trong nước chưa có số đăng ký lưu hành tại Việt Nam phục vụ cho mục đích xuất khẩu</w:t>
      </w:r>
    </w:p>
    <w:p>
      <w:pPr>
        <w:pStyle w:val="ListParagraph"/>
        <w:numPr>
          <w:ilvl w:val="1"/>
          <w:numId w:val="2"/>
        </w:numPr>
        <w:tabs>
          <w:tab w:pos="755" w:val="left" w:leader="none"/>
        </w:tabs>
        <w:spacing w:line="240" w:lineRule="auto" w:before="115" w:after="0"/>
        <w:ind w:left="262" w:right="773" w:firstLine="0"/>
        <w:jc w:val="both"/>
        <w:rPr>
          <w:b/>
          <w:sz w:val="28"/>
        </w:rPr>
      </w:pPr>
      <w:r>
        <w:rPr>
          <w:b/>
          <w:sz w:val="28"/>
        </w:rPr>
        <w:t>Mẫu</w:t>
      </w:r>
      <w:r>
        <w:rPr>
          <w:b/>
          <w:spacing w:val="-8"/>
          <w:sz w:val="28"/>
        </w:rPr>
        <w:t> </w:t>
      </w:r>
      <w:r>
        <w:rPr>
          <w:b/>
          <w:sz w:val="28"/>
        </w:rPr>
        <w:t>Giấy</w:t>
      </w:r>
      <w:r>
        <w:rPr>
          <w:b/>
          <w:spacing w:val="-10"/>
          <w:sz w:val="28"/>
        </w:rPr>
        <w:t> </w:t>
      </w:r>
      <w:r>
        <w:rPr>
          <w:b/>
          <w:sz w:val="28"/>
        </w:rPr>
        <w:t>chứng</w:t>
      </w:r>
      <w:r>
        <w:rPr>
          <w:b/>
          <w:spacing w:val="-8"/>
          <w:sz w:val="28"/>
        </w:rPr>
        <w:t> </w:t>
      </w:r>
      <w:r>
        <w:rPr>
          <w:b/>
          <w:sz w:val="28"/>
        </w:rPr>
        <w:t>nhận</w:t>
      </w:r>
      <w:r>
        <w:rPr>
          <w:b/>
          <w:spacing w:val="-10"/>
          <w:sz w:val="28"/>
        </w:rPr>
        <w:t> </w:t>
      </w:r>
      <w:r>
        <w:rPr>
          <w:b/>
          <w:sz w:val="28"/>
        </w:rPr>
        <w:t>sản</w:t>
      </w:r>
      <w:r>
        <w:rPr>
          <w:b/>
          <w:spacing w:val="-10"/>
          <w:sz w:val="28"/>
        </w:rPr>
        <w:t> </w:t>
      </w:r>
      <w:r>
        <w:rPr>
          <w:b/>
          <w:sz w:val="28"/>
        </w:rPr>
        <w:t>phẩm</w:t>
      </w:r>
      <w:r>
        <w:rPr>
          <w:b/>
          <w:spacing w:val="-12"/>
          <w:sz w:val="28"/>
        </w:rPr>
        <w:t> </w:t>
      </w:r>
      <w:r>
        <w:rPr>
          <w:b/>
          <w:sz w:val="28"/>
        </w:rPr>
        <w:t>dƣợc</w:t>
      </w:r>
      <w:r>
        <w:rPr>
          <w:b/>
          <w:spacing w:val="-10"/>
          <w:sz w:val="28"/>
        </w:rPr>
        <w:t> </w:t>
      </w:r>
      <w:r>
        <w:rPr>
          <w:b/>
          <w:sz w:val="28"/>
        </w:rPr>
        <w:t>và</w:t>
      </w:r>
      <w:r>
        <w:rPr>
          <w:b/>
          <w:spacing w:val="-9"/>
          <w:sz w:val="28"/>
        </w:rPr>
        <w:t> </w:t>
      </w:r>
      <w:r>
        <w:rPr>
          <w:b/>
          <w:sz w:val="28"/>
        </w:rPr>
        <w:t>Giấy</w:t>
      </w:r>
      <w:r>
        <w:rPr>
          <w:b/>
          <w:spacing w:val="-8"/>
          <w:sz w:val="28"/>
        </w:rPr>
        <w:t> </w:t>
      </w:r>
      <w:r>
        <w:rPr>
          <w:b/>
          <w:sz w:val="28"/>
        </w:rPr>
        <w:t>chứng</w:t>
      </w:r>
      <w:r>
        <w:rPr>
          <w:b/>
          <w:spacing w:val="-8"/>
          <w:sz w:val="28"/>
        </w:rPr>
        <w:t> </w:t>
      </w:r>
      <w:r>
        <w:rPr>
          <w:b/>
          <w:sz w:val="28"/>
        </w:rPr>
        <w:t>nhận</w:t>
      </w:r>
      <w:r>
        <w:rPr>
          <w:b/>
          <w:spacing w:val="-10"/>
          <w:sz w:val="28"/>
        </w:rPr>
        <w:t> </w:t>
      </w:r>
      <w:r>
        <w:rPr>
          <w:b/>
          <w:sz w:val="28"/>
        </w:rPr>
        <w:t>lƣu</w:t>
      </w:r>
      <w:r>
        <w:rPr>
          <w:b/>
          <w:spacing w:val="-9"/>
          <w:sz w:val="28"/>
        </w:rPr>
        <w:t> </w:t>
      </w:r>
      <w:r>
        <w:rPr>
          <w:b/>
          <w:sz w:val="28"/>
        </w:rPr>
        <w:t>hành</w:t>
      </w:r>
      <w:r>
        <w:rPr>
          <w:b/>
          <w:spacing w:val="-11"/>
          <w:sz w:val="28"/>
        </w:rPr>
        <w:t> </w:t>
      </w:r>
      <w:r>
        <w:rPr>
          <w:b/>
          <w:sz w:val="28"/>
        </w:rPr>
        <w:t>tự </w:t>
      </w:r>
      <w:r>
        <w:rPr>
          <w:b/>
          <w:spacing w:val="-4"/>
          <w:sz w:val="28"/>
        </w:rPr>
        <w:t>do:</w:t>
      </w:r>
    </w:p>
    <w:p>
      <w:pPr>
        <w:pStyle w:val="ListParagraph"/>
        <w:numPr>
          <w:ilvl w:val="0"/>
          <w:numId w:val="4"/>
        </w:numPr>
        <w:tabs>
          <w:tab w:pos="1174" w:val="left" w:leader="none"/>
        </w:tabs>
        <w:spacing w:line="240" w:lineRule="auto" w:before="114" w:after="0"/>
        <w:ind w:left="262" w:right="769" w:firstLine="719"/>
        <w:jc w:val="both"/>
        <w:rPr>
          <w:sz w:val="28"/>
        </w:rPr>
      </w:pPr>
      <w:r>
        <w:rPr>
          <w:sz w:val="28"/>
        </w:rPr>
        <w:t>Giấy chứng nhận </w:t>
      </w:r>
      <w:r>
        <w:rPr>
          <w:sz w:val="26"/>
        </w:rPr>
        <w:t>sản phẩm dược (CPP), Giấy chứng nhận lưu hành tự do (FSC) được cấp theo mẫu thống nhất về hình thức và nội dung được quy định tại biểu mẫu 15a và 15b ban hành kèm theo Thông tư số 47/2010/TT-BYT ngày 29/12/2010 của Bộ Y tế hướng dẫn hoạt động xuất khẩu, nhập khẩu thuốc và bao bì tiếp xúc trực tiếp với thuốc. Giấy CPP hoặc FSC được in thống nhất trên giấy khổ A4, nền màu </w:t>
      </w:r>
      <w:r>
        <w:rPr>
          <w:spacing w:val="-2"/>
          <w:sz w:val="26"/>
        </w:rPr>
        <w:t>trắng.</w:t>
      </w:r>
    </w:p>
    <w:p>
      <w:pPr>
        <w:pStyle w:val="ListParagraph"/>
        <w:numPr>
          <w:ilvl w:val="0"/>
          <w:numId w:val="4"/>
        </w:numPr>
        <w:tabs>
          <w:tab w:pos="1146" w:val="left" w:leader="none"/>
        </w:tabs>
        <w:spacing w:line="240" w:lineRule="auto" w:before="120" w:after="0"/>
        <w:ind w:left="262" w:right="771" w:firstLine="719"/>
        <w:jc w:val="both"/>
        <w:rPr>
          <w:sz w:val="26"/>
        </w:rPr>
      </w:pPr>
      <w:r>
        <w:rPr>
          <w:sz w:val="26"/>
        </w:rPr>
        <w:t>Số lượng giấy CPP, FSC được cấp theo yêu cầu của cơ sở sản xuất, trong đó 01 bản lưu tại Văn thư Cục, 01 bản lưu tại đơn vị được Cục trưởng Cục Quản lý Dược ủy quyền thực hiện việc cấp giấy chứng nhận.</w:t>
      </w:r>
    </w:p>
    <w:p>
      <w:pPr>
        <w:pStyle w:val="ListParagraph"/>
        <w:numPr>
          <w:ilvl w:val="1"/>
          <w:numId w:val="2"/>
        </w:numPr>
        <w:tabs>
          <w:tab w:pos="752" w:val="left" w:leader="none"/>
        </w:tabs>
        <w:spacing w:line="240" w:lineRule="auto" w:before="126" w:after="0"/>
        <w:ind w:left="752" w:right="0" w:hanging="490"/>
        <w:jc w:val="both"/>
        <w:rPr>
          <w:b/>
          <w:sz w:val="28"/>
        </w:rPr>
      </w:pPr>
      <w:r>
        <w:rPr>
          <w:b/>
          <w:sz w:val="28"/>
        </w:rPr>
        <w:t>Hồ</w:t>
      </w:r>
      <w:r>
        <w:rPr>
          <w:b/>
          <w:spacing w:val="-1"/>
          <w:sz w:val="28"/>
        </w:rPr>
        <w:t> </w:t>
      </w:r>
      <w:r>
        <w:rPr>
          <w:b/>
          <w:sz w:val="28"/>
        </w:rPr>
        <w:t>sơ</w:t>
      </w:r>
      <w:r>
        <w:rPr>
          <w:b/>
          <w:spacing w:val="-2"/>
          <w:sz w:val="28"/>
        </w:rPr>
        <w:t> </w:t>
      </w:r>
      <w:r>
        <w:rPr>
          <w:b/>
          <w:sz w:val="28"/>
        </w:rPr>
        <w:t>và thủ</w:t>
      </w:r>
      <w:r>
        <w:rPr>
          <w:b/>
          <w:spacing w:val="-4"/>
          <w:sz w:val="28"/>
        </w:rPr>
        <w:t> </w:t>
      </w:r>
      <w:r>
        <w:rPr>
          <w:b/>
          <w:sz w:val="28"/>
        </w:rPr>
        <w:t>tục</w:t>
      </w:r>
      <w:r>
        <w:rPr>
          <w:b/>
          <w:spacing w:val="-4"/>
          <w:sz w:val="28"/>
        </w:rPr>
        <w:t> </w:t>
      </w:r>
      <w:r>
        <w:rPr>
          <w:b/>
          <w:sz w:val="28"/>
        </w:rPr>
        <w:t>đề</w:t>
      </w:r>
      <w:r>
        <w:rPr>
          <w:b/>
          <w:spacing w:val="-2"/>
          <w:sz w:val="28"/>
        </w:rPr>
        <w:t> </w:t>
      </w:r>
      <w:r>
        <w:rPr>
          <w:b/>
          <w:sz w:val="28"/>
        </w:rPr>
        <w:t>nghị</w:t>
      </w:r>
      <w:r>
        <w:rPr>
          <w:b/>
          <w:spacing w:val="-1"/>
          <w:sz w:val="28"/>
        </w:rPr>
        <w:t> </w:t>
      </w:r>
      <w:r>
        <w:rPr>
          <w:b/>
          <w:sz w:val="28"/>
        </w:rPr>
        <w:t>cấp</w:t>
      </w:r>
      <w:r>
        <w:rPr>
          <w:b/>
          <w:spacing w:val="-1"/>
          <w:sz w:val="28"/>
        </w:rPr>
        <w:t> </w:t>
      </w:r>
      <w:r>
        <w:rPr>
          <w:b/>
          <w:spacing w:val="-2"/>
          <w:sz w:val="28"/>
        </w:rPr>
        <w:t>CPP/FSC:</w:t>
      </w:r>
    </w:p>
    <w:p>
      <w:pPr>
        <w:spacing w:before="115"/>
        <w:ind w:left="262" w:right="775" w:firstLine="719"/>
        <w:jc w:val="both"/>
        <w:rPr>
          <w:sz w:val="26"/>
        </w:rPr>
      </w:pPr>
      <w:r>
        <w:rPr>
          <w:sz w:val="26"/>
        </w:rPr>
        <w:t>Hồ sơ và thủ tục đề nghị cấp giấy CPP, FSC được thực hiện theo quy định tại Điều 23 Thông tư số 47/2010/TT-BYT ngày 29/12/2010 của Bộ Y tế hướng dẫn hoạt động xuất khẩu, nhập khẩu thuốc và bao bì tiếp xúc trực tiếp với thuốc</w:t>
      </w:r>
    </w:p>
    <w:p>
      <w:pPr>
        <w:pStyle w:val="ListParagraph"/>
        <w:numPr>
          <w:ilvl w:val="1"/>
          <w:numId w:val="2"/>
        </w:numPr>
        <w:tabs>
          <w:tab w:pos="752" w:val="left" w:leader="none"/>
        </w:tabs>
        <w:spacing w:line="240" w:lineRule="auto" w:before="126" w:after="0"/>
        <w:ind w:left="752" w:right="0" w:hanging="490"/>
        <w:jc w:val="both"/>
        <w:rPr>
          <w:b/>
          <w:sz w:val="26"/>
        </w:rPr>
      </w:pPr>
      <w:r>
        <w:rPr>
          <w:b/>
          <w:sz w:val="26"/>
        </w:rPr>
        <w:t>Thời</w:t>
      </w:r>
      <w:r>
        <w:rPr>
          <w:b/>
          <w:spacing w:val="-6"/>
          <w:sz w:val="26"/>
        </w:rPr>
        <w:t> </w:t>
      </w:r>
      <w:r>
        <w:rPr>
          <w:b/>
          <w:sz w:val="26"/>
        </w:rPr>
        <w:t>gian</w:t>
      </w:r>
      <w:r>
        <w:rPr>
          <w:b/>
          <w:spacing w:val="-5"/>
          <w:sz w:val="26"/>
        </w:rPr>
        <w:t> </w:t>
      </w:r>
      <w:r>
        <w:rPr>
          <w:b/>
          <w:sz w:val="26"/>
        </w:rPr>
        <w:t>xem</w:t>
      </w:r>
      <w:r>
        <w:rPr>
          <w:b/>
          <w:spacing w:val="-7"/>
          <w:sz w:val="26"/>
        </w:rPr>
        <w:t> </w:t>
      </w:r>
      <w:r>
        <w:rPr>
          <w:b/>
          <w:sz w:val="26"/>
        </w:rPr>
        <w:t>xét</w:t>
      </w:r>
      <w:r>
        <w:rPr>
          <w:b/>
          <w:spacing w:val="-5"/>
          <w:sz w:val="26"/>
        </w:rPr>
        <w:t> </w:t>
      </w:r>
      <w:r>
        <w:rPr>
          <w:b/>
          <w:sz w:val="26"/>
        </w:rPr>
        <w:t>cấp</w:t>
      </w:r>
      <w:r>
        <w:rPr>
          <w:b/>
          <w:spacing w:val="-5"/>
          <w:sz w:val="26"/>
        </w:rPr>
        <w:t> </w:t>
      </w:r>
      <w:r>
        <w:rPr>
          <w:b/>
          <w:spacing w:val="-2"/>
          <w:sz w:val="26"/>
        </w:rPr>
        <w:t>CPP/FSC:</w:t>
      </w:r>
    </w:p>
    <w:p>
      <w:pPr>
        <w:spacing w:before="114"/>
        <w:ind w:left="262" w:right="776" w:firstLine="719"/>
        <w:jc w:val="both"/>
        <w:rPr>
          <w:sz w:val="26"/>
        </w:rPr>
      </w:pPr>
      <w:r>
        <w:rPr>
          <w:sz w:val="26"/>
        </w:rPr>
        <w:t>Thời gian xem xét cấp giấy</w:t>
      </w:r>
      <w:r>
        <w:rPr>
          <w:spacing w:val="-3"/>
          <w:sz w:val="26"/>
        </w:rPr>
        <w:t> </w:t>
      </w:r>
      <w:r>
        <w:rPr>
          <w:sz w:val="26"/>
        </w:rPr>
        <w:t>CPP, FSC tối đa là 05 ngày</w:t>
      </w:r>
      <w:r>
        <w:rPr>
          <w:spacing w:val="-3"/>
          <w:sz w:val="26"/>
        </w:rPr>
        <w:t> </w:t>
      </w:r>
      <w:r>
        <w:rPr>
          <w:sz w:val="26"/>
        </w:rPr>
        <w:t>làm việc kể từ khi nhận được hồ sơ hợp lệ</w:t>
      </w:r>
    </w:p>
    <w:p>
      <w:pPr>
        <w:pStyle w:val="Heading1"/>
        <w:numPr>
          <w:ilvl w:val="0"/>
          <w:numId w:val="2"/>
        </w:numPr>
        <w:tabs>
          <w:tab w:pos="541" w:val="left" w:leader="none"/>
        </w:tabs>
        <w:spacing w:line="240" w:lineRule="auto" w:before="125" w:after="0"/>
        <w:ind w:left="541" w:right="0" w:hanging="279"/>
        <w:jc w:val="both"/>
      </w:pPr>
      <w:r>
        <w:rPr/>
        <w:t>ĐỊNH</w:t>
      </w:r>
      <w:r>
        <w:rPr>
          <w:spacing w:val="-4"/>
        </w:rPr>
        <w:t> </w:t>
      </w:r>
      <w:r>
        <w:rPr/>
        <w:t>NGHĨA</w:t>
      </w:r>
      <w:r>
        <w:rPr>
          <w:spacing w:val="-4"/>
        </w:rPr>
        <w:t> </w:t>
      </w:r>
      <w:r>
        <w:rPr/>
        <w:t>VÀ</w:t>
      </w:r>
      <w:r>
        <w:rPr>
          <w:spacing w:val="-5"/>
        </w:rPr>
        <w:t> </w:t>
      </w:r>
      <w:r>
        <w:rPr/>
        <w:t>CHỮ</w:t>
      </w:r>
      <w:r>
        <w:rPr>
          <w:spacing w:val="-4"/>
        </w:rPr>
        <w:t> </w:t>
      </w:r>
      <w:r>
        <w:rPr/>
        <w:t>VIẾT</w:t>
      </w:r>
      <w:r>
        <w:rPr>
          <w:spacing w:val="-3"/>
        </w:rPr>
        <w:t> </w:t>
      </w:r>
      <w:r>
        <w:rPr>
          <w:spacing w:val="-5"/>
        </w:rPr>
        <w:t>TẮT</w:t>
      </w:r>
    </w:p>
    <w:p>
      <w:pPr>
        <w:pStyle w:val="ListParagraph"/>
        <w:numPr>
          <w:ilvl w:val="0"/>
          <w:numId w:val="5"/>
        </w:numPr>
        <w:tabs>
          <w:tab w:pos="981" w:val="left" w:leader="none"/>
        </w:tabs>
        <w:spacing w:line="240" w:lineRule="auto" w:before="115" w:after="0"/>
        <w:ind w:left="981" w:right="0" w:hanging="360"/>
        <w:jc w:val="left"/>
        <w:rPr>
          <w:sz w:val="28"/>
        </w:rPr>
      </w:pPr>
      <w:r>
        <w:rPr>
          <w:sz w:val="28"/>
        </w:rPr>
        <w:t>CPP:</w:t>
      </w:r>
      <w:r>
        <w:rPr>
          <w:spacing w:val="-3"/>
          <w:sz w:val="28"/>
        </w:rPr>
        <w:t> </w:t>
      </w:r>
      <w:r>
        <w:rPr>
          <w:sz w:val="28"/>
        </w:rPr>
        <w:t>Giấy</w:t>
      </w:r>
      <w:r>
        <w:rPr>
          <w:spacing w:val="-6"/>
          <w:sz w:val="28"/>
        </w:rPr>
        <w:t> </w:t>
      </w:r>
      <w:r>
        <w:rPr>
          <w:sz w:val="28"/>
        </w:rPr>
        <w:t>chứng</w:t>
      </w:r>
      <w:r>
        <w:rPr>
          <w:spacing w:val="-1"/>
          <w:sz w:val="28"/>
        </w:rPr>
        <w:t> </w:t>
      </w:r>
      <w:r>
        <w:rPr>
          <w:sz w:val="28"/>
        </w:rPr>
        <w:t>nhận</w:t>
      </w:r>
      <w:r>
        <w:rPr>
          <w:spacing w:val="-1"/>
          <w:sz w:val="28"/>
        </w:rPr>
        <w:t> </w:t>
      </w:r>
      <w:r>
        <w:rPr>
          <w:sz w:val="28"/>
        </w:rPr>
        <w:t>sản</w:t>
      </w:r>
      <w:r>
        <w:rPr>
          <w:spacing w:val="-1"/>
          <w:sz w:val="28"/>
        </w:rPr>
        <w:t> </w:t>
      </w:r>
      <w:r>
        <w:rPr>
          <w:sz w:val="28"/>
        </w:rPr>
        <w:t>phẩm</w:t>
      </w:r>
      <w:r>
        <w:rPr>
          <w:spacing w:val="-7"/>
          <w:sz w:val="28"/>
        </w:rPr>
        <w:t> </w:t>
      </w:r>
      <w:r>
        <w:rPr>
          <w:spacing w:val="-4"/>
          <w:sz w:val="28"/>
        </w:rPr>
        <w:t>dược</w:t>
      </w:r>
    </w:p>
    <w:p>
      <w:pPr>
        <w:pStyle w:val="ListParagraph"/>
        <w:numPr>
          <w:ilvl w:val="0"/>
          <w:numId w:val="5"/>
        </w:numPr>
        <w:tabs>
          <w:tab w:pos="981" w:val="left" w:leader="none"/>
        </w:tabs>
        <w:spacing w:line="240" w:lineRule="auto" w:before="120" w:after="0"/>
        <w:ind w:left="981" w:right="0" w:hanging="360"/>
        <w:jc w:val="left"/>
        <w:rPr>
          <w:sz w:val="28"/>
        </w:rPr>
      </w:pPr>
      <w:r>
        <w:rPr>
          <w:sz w:val="28"/>
        </w:rPr>
        <w:t>FSC:</w:t>
      </w:r>
      <w:r>
        <w:rPr>
          <w:spacing w:val="-3"/>
          <w:sz w:val="28"/>
        </w:rPr>
        <w:t> </w:t>
      </w:r>
      <w:r>
        <w:rPr>
          <w:sz w:val="28"/>
        </w:rPr>
        <w:t>Giấy</w:t>
      </w:r>
      <w:r>
        <w:rPr>
          <w:spacing w:val="-6"/>
          <w:sz w:val="28"/>
        </w:rPr>
        <w:t> </w:t>
      </w:r>
      <w:r>
        <w:rPr>
          <w:sz w:val="28"/>
        </w:rPr>
        <w:t>chứng</w:t>
      </w:r>
      <w:r>
        <w:rPr>
          <w:spacing w:val="-1"/>
          <w:sz w:val="28"/>
        </w:rPr>
        <w:t> </w:t>
      </w:r>
      <w:r>
        <w:rPr>
          <w:sz w:val="28"/>
        </w:rPr>
        <w:t>nhận</w:t>
      </w:r>
      <w:r>
        <w:rPr>
          <w:spacing w:val="-2"/>
          <w:sz w:val="28"/>
        </w:rPr>
        <w:t> </w:t>
      </w:r>
      <w:r>
        <w:rPr>
          <w:sz w:val="28"/>
        </w:rPr>
        <w:t>lưu</w:t>
      </w:r>
      <w:r>
        <w:rPr>
          <w:spacing w:val="-1"/>
          <w:sz w:val="28"/>
        </w:rPr>
        <w:t> </w:t>
      </w:r>
      <w:r>
        <w:rPr>
          <w:sz w:val="28"/>
        </w:rPr>
        <w:t>hành</w:t>
      </w:r>
      <w:r>
        <w:rPr>
          <w:spacing w:val="-1"/>
          <w:sz w:val="28"/>
        </w:rPr>
        <w:t> </w:t>
      </w:r>
      <w:r>
        <w:rPr>
          <w:sz w:val="28"/>
        </w:rPr>
        <w:t>tự</w:t>
      </w:r>
      <w:r>
        <w:rPr>
          <w:spacing w:val="-3"/>
          <w:sz w:val="28"/>
        </w:rPr>
        <w:t> </w:t>
      </w:r>
      <w:r>
        <w:rPr>
          <w:spacing w:val="-5"/>
          <w:sz w:val="28"/>
        </w:rPr>
        <w:t>do</w:t>
      </w:r>
    </w:p>
    <w:p>
      <w:pPr>
        <w:pStyle w:val="ListParagraph"/>
        <w:numPr>
          <w:ilvl w:val="0"/>
          <w:numId w:val="5"/>
        </w:numPr>
        <w:tabs>
          <w:tab w:pos="981" w:val="left" w:leader="none"/>
        </w:tabs>
        <w:spacing w:line="240" w:lineRule="auto" w:before="120" w:after="0"/>
        <w:ind w:left="981" w:right="0" w:hanging="360"/>
        <w:jc w:val="left"/>
        <w:rPr>
          <w:sz w:val="28"/>
        </w:rPr>
      </w:pPr>
      <w:r>
        <w:rPr>
          <w:sz w:val="28"/>
        </w:rPr>
        <w:t>P.ĐKT:</w:t>
      </w:r>
      <w:r>
        <w:rPr>
          <w:spacing w:val="-3"/>
          <w:sz w:val="28"/>
        </w:rPr>
        <w:t> </w:t>
      </w:r>
      <w:r>
        <w:rPr>
          <w:sz w:val="28"/>
        </w:rPr>
        <w:t>Phòng</w:t>
      </w:r>
      <w:r>
        <w:rPr>
          <w:spacing w:val="-3"/>
          <w:sz w:val="28"/>
        </w:rPr>
        <w:t> </w:t>
      </w:r>
      <w:r>
        <w:rPr>
          <w:sz w:val="28"/>
        </w:rPr>
        <w:t>Đăng</w:t>
      </w:r>
      <w:r>
        <w:rPr>
          <w:spacing w:val="-6"/>
          <w:sz w:val="28"/>
        </w:rPr>
        <w:t> </w:t>
      </w:r>
      <w:r>
        <w:rPr>
          <w:sz w:val="28"/>
        </w:rPr>
        <w:t>ký</w:t>
      </w:r>
      <w:r>
        <w:rPr>
          <w:spacing w:val="-6"/>
          <w:sz w:val="28"/>
        </w:rPr>
        <w:t> </w:t>
      </w:r>
      <w:r>
        <w:rPr>
          <w:spacing w:val="-4"/>
          <w:sz w:val="28"/>
        </w:rPr>
        <w:t>thuốc</w:t>
      </w:r>
    </w:p>
    <w:p>
      <w:pPr>
        <w:pStyle w:val="ListParagraph"/>
        <w:numPr>
          <w:ilvl w:val="0"/>
          <w:numId w:val="5"/>
        </w:numPr>
        <w:tabs>
          <w:tab w:pos="981" w:val="left" w:leader="none"/>
        </w:tabs>
        <w:spacing w:line="240" w:lineRule="auto" w:before="119" w:after="0"/>
        <w:ind w:left="981" w:right="0" w:hanging="360"/>
        <w:jc w:val="left"/>
        <w:rPr>
          <w:sz w:val="28"/>
        </w:rPr>
      </w:pPr>
      <w:r>
        <w:rPr>
          <w:sz w:val="28"/>
        </w:rPr>
        <w:t>Trung</w:t>
      </w:r>
      <w:r>
        <w:rPr>
          <w:spacing w:val="-3"/>
          <w:sz w:val="28"/>
        </w:rPr>
        <w:t> </w:t>
      </w:r>
      <w:r>
        <w:rPr>
          <w:sz w:val="28"/>
        </w:rPr>
        <w:t>tâm:</w:t>
      </w:r>
      <w:r>
        <w:rPr>
          <w:spacing w:val="-2"/>
          <w:sz w:val="28"/>
        </w:rPr>
        <w:t> </w:t>
      </w:r>
      <w:r>
        <w:rPr>
          <w:sz w:val="28"/>
        </w:rPr>
        <w:t>Trung</w:t>
      </w:r>
      <w:r>
        <w:rPr>
          <w:spacing w:val="-2"/>
          <w:sz w:val="28"/>
        </w:rPr>
        <w:t> </w:t>
      </w:r>
      <w:r>
        <w:rPr>
          <w:sz w:val="28"/>
        </w:rPr>
        <w:t>tâm</w:t>
      </w:r>
      <w:r>
        <w:rPr>
          <w:spacing w:val="-6"/>
          <w:sz w:val="28"/>
        </w:rPr>
        <w:t> </w:t>
      </w:r>
      <w:r>
        <w:rPr>
          <w:sz w:val="28"/>
        </w:rPr>
        <w:t>đào</w:t>
      </w:r>
      <w:r>
        <w:rPr>
          <w:spacing w:val="-2"/>
          <w:sz w:val="28"/>
        </w:rPr>
        <w:t> </w:t>
      </w:r>
      <w:r>
        <w:rPr>
          <w:sz w:val="28"/>
        </w:rPr>
        <w:t>tạo</w:t>
      </w:r>
      <w:r>
        <w:rPr>
          <w:spacing w:val="-2"/>
          <w:sz w:val="28"/>
        </w:rPr>
        <w:t> </w:t>
      </w:r>
      <w:r>
        <w:rPr>
          <w:sz w:val="28"/>
        </w:rPr>
        <w:t>và</w:t>
      </w:r>
      <w:r>
        <w:rPr>
          <w:spacing w:val="-3"/>
          <w:sz w:val="28"/>
        </w:rPr>
        <w:t> </w:t>
      </w:r>
      <w:r>
        <w:rPr>
          <w:sz w:val="28"/>
        </w:rPr>
        <w:t>hỗ</w:t>
      </w:r>
      <w:r>
        <w:rPr>
          <w:spacing w:val="-2"/>
          <w:sz w:val="28"/>
        </w:rPr>
        <w:t> </w:t>
      </w:r>
      <w:r>
        <w:rPr>
          <w:sz w:val="28"/>
        </w:rPr>
        <w:t>trợ</w:t>
      </w:r>
      <w:r>
        <w:rPr>
          <w:spacing w:val="-3"/>
          <w:sz w:val="28"/>
        </w:rPr>
        <w:t> </w:t>
      </w:r>
      <w:r>
        <w:rPr>
          <w:sz w:val="28"/>
        </w:rPr>
        <w:t>doanh</w:t>
      </w:r>
      <w:r>
        <w:rPr>
          <w:spacing w:val="-6"/>
          <w:sz w:val="28"/>
        </w:rPr>
        <w:t> </w:t>
      </w:r>
      <w:r>
        <w:rPr>
          <w:sz w:val="28"/>
        </w:rPr>
        <w:t>nghiệp</w:t>
      </w:r>
      <w:r>
        <w:rPr>
          <w:spacing w:val="-5"/>
          <w:sz w:val="28"/>
        </w:rPr>
        <w:t> </w:t>
      </w:r>
      <w:r>
        <w:rPr>
          <w:sz w:val="28"/>
        </w:rPr>
        <w:t>dược,</w:t>
      </w:r>
      <w:r>
        <w:rPr>
          <w:spacing w:val="-3"/>
          <w:sz w:val="28"/>
        </w:rPr>
        <w:t> </w:t>
      </w:r>
      <w:r>
        <w:rPr>
          <w:sz w:val="28"/>
        </w:rPr>
        <w:t>mỹ</w:t>
      </w:r>
      <w:r>
        <w:rPr>
          <w:spacing w:val="-3"/>
          <w:sz w:val="28"/>
        </w:rPr>
        <w:t> </w:t>
      </w:r>
      <w:r>
        <w:rPr>
          <w:spacing w:val="-4"/>
          <w:sz w:val="28"/>
        </w:rPr>
        <w:t>phẩm</w:t>
      </w:r>
    </w:p>
    <w:p>
      <w:pPr>
        <w:pStyle w:val="ListParagraph"/>
        <w:spacing w:after="0" w:line="240" w:lineRule="auto"/>
        <w:jc w:val="left"/>
        <w:rPr>
          <w:sz w:val="28"/>
        </w:rPr>
        <w:sectPr>
          <w:pgSz w:w="11910" w:h="16840"/>
          <w:pgMar w:header="863" w:footer="1175" w:top="1140" w:bottom="1360" w:left="1440" w:right="360"/>
        </w:sectPr>
      </w:pPr>
    </w:p>
    <w:p>
      <w:pPr>
        <w:pStyle w:val="Heading1"/>
        <w:numPr>
          <w:ilvl w:val="0"/>
          <w:numId w:val="2"/>
        </w:numPr>
        <w:tabs>
          <w:tab w:pos="541" w:val="left" w:leader="none"/>
        </w:tabs>
        <w:spacing w:line="313" w:lineRule="exact" w:before="0" w:after="0"/>
        <w:ind w:left="541" w:right="0" w:hanging="279"/>
        <w:jc w:val="left"/>
      </w:pPr>
      <w:r>
        <w:rPr/>
        <w:t>NỘI</w:t>
      </w:r>
      <w:r>
        <w:rPr>
          <w:spacing w:val="-4"/>
        </w:rPr>
        <w:t> </w:t>
      </w:r>
      <w:r>
        <w:rPr/>
        <w:t>DUNG</w:t>
      </w:r>
      <w:r>
        <w:rPr>
          <w:spacing w:val="-4"/>
        </w:rPr>
        <w:t> </w:t>
      </w:r>
      <w:r>
        <w:rPr/>
        <w:t>QUY</w:t>
      </w:r>
      <w:r>
        <w:rPr>
          <w:spacing w:val="-5"/>
        </w:rPr>
        <w:t> </w:t>
      </w:r>
      <w:r>
        <w:rPr>
          <w:spacing w:val="-2"/>
        </w:rPr>
        <w:t>TRÌNH</w:t>
      </w:r>
    </w:p>
    <w:p>
      <w:pPr>
        <w:pStyle w:val="ListParagraph"/>
        <w:numPr>
          <w:ilvl w:val="1"/>
          <w:numId w:val="2"/>
        </w:numPr>
        <w:tabs>
          <w:tab w:pos="753" w:val="left" w:leader="none"/>
        </w:tabs>
        <w:spacing w:line="240" w:lineRule="auto" w:before="120" w:after="0"/>
        <w:ind w:left="753" w:right="0" w:hanging="491"/>
        <w:jc w:val="left"/>
        <w:rPr>
          <w:b/>
          <w:sz w:val="28"/>
        </w:rPr>
      </w:pPr>
      <w:r>
        <w:rPr>
          <w:b/>
          <w:sz w:val="28"/>
        </w:rPr>
        <mc:AlternateContent>
          <mc:Choice Requires="wps">
            <w:drawing>
              <wp:anchor distT="0" distB="0" distL="0" distR="0" allowOverlap="1" layoutInCell="1" locked="0" behindDoc="1" simplePos="0" relativeHeight="487083008">
                <wp:simplePos x="0" y="0"/>
                <wp:positionH relativeFrom="page">
                  <wp:posOffset>963472</wp:posOffset>
                </wp:positionH>
                <wp:positionV relativeFrom="paragraph">
                  <wp:posOffset>281834</wp:posOffset>
                </wp:positionV>
                <wp:extent cx="6332220" cy="525716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6332220" cy="5257165"/>
                          <a:chExt cx="6332220" cy="5257165"/>
                        </a:xfrm>
                      </wpg:grpSpPr>
                      <wps:wsp>
                        <wps:cNvPr id="34" name="Graphic 34"/>
                        <wps:cNvSpPr/>
                        <wps:spPr>
                          <a:xfrm>
                            <a:off x="1104849" y="918971"/>
                            <a:ext cx="3150870" cy="4338320"/>
                          </a:xfrm>
                          <a:custGeom>
                            <a:avLst/>
                            <a:gdLst/>
                            <a:ahLst/>
                            <a:cxnLst/>
                            <a:rect l="l" t="t" r="r" b="b"/>
                            <a:pathLst>
                              <a:path w="3150870" h="4338320">
                                <a:moveTo>
                                  <a:pt x="3150743" y="3187077"/>
                                </a:moveTo>
                                <a:lnTo>
                                  <a:pt x="6096" y="3187077"/>
                                </a:lnTo>
                                <a:lnTo>
                                  <a:pt x="0" y="3187077"/>
                                </a:lnTo>
                                <a:lnTo>
                                  <a:pt x="0" y="3193110"/>
                                </a:lnTo>
                                <a:lnTo>
                                  <a:pt x="0" y="4331843"/>
                                </a:lnTo>
                                <a:lnTo>
                                  <a:pt x="0" y="4337939"/>
                                </a:lnTo>
                                <a:lnTo>
                                  <a:pt x="6096" y="4337939"/>
                                </a:lnTo>
                                <a:lnTo>
                                  <a:pt x="3150743" y="4337939"/>
                                </a:lnTo>
                                <a:lnTo>
                                  <a:pt x="3150743" y="4331843"/>
                                </a:lnTo>
                                <a:lnTo>
                                  <a:pt x="6096" y="4331843"/>
                                </a:lnTo>
                                <a:lnTo>
                                  <a:pt x="6096" y="3193161"/>
                                </a:lnTo>
                                <a:lnTo>
                                  <a:pt x="3150743" y="3193161"/>
                                </a:lnTo>
                                <a:lnTo>
                                  <a:pt x="3150743" y="3187077"/>
                                </a:lnTo>
                                <a:close/>
                              </a:path>
                              <a:path w="3150870" h="4338320">
                                <a:moveTo>
                                  <a:pt x="3150743" y="2324481"/>
                                </a:moveTo>
                                <a:lnTo>
                                  <a:pt x="6096" y="2324481"/>
                                </a:lnTo>
                                <a:lnTo>
                                  <a:pt x="6096" y="2330577"/>
                                </a:lnTo>
                                <a:lnTo>
                                  <a:pt x="3150743" y="2330577"/>
                                </a:lnTo>
                                <a:lnTo>
                                  <a:pt x="3150743" y="2324481"/>
                                </a:lnTo>
                                <a:close/>
                              </a:path>
                              <a:path w="3150870" h="4338320">
                                <a:moveTo>
                                  <a:pt x="3150743" y="1557909"/>
                                </a:moveTo>
                                <a:lnTo>
                                  <a:pt x="6096" y="1557909"/>
                                </a:lnTo>
                                <a:lnTo>
                                  <a:pt x="6096" y="1564005"/>
                                </a:lnTo>
                                <a:lnTo>
                                  <a:pt x="3150743" y="1564005"/>
                                </a:lnTo>
                                <a:lnTo>
                                  <a:pt x="3150743" y="1557909"/>
                                </a:lnTo>
                                <a:close/>
                              </a:path>
                              <a:path w="3150870" h="4338320">
                                <a:moveTo>
                                  <a:pt x="3150743" y="792480"/>
                                </a:moveTo>
                                <a:lnTo>
                                  <a:pt x="6096" y="792480"/>
                                </a:lnTo>
                                <a:lnTo>
                                  <a:pt x="6096" y="798576"/>
                                </a:lnTo>
                                <a:lnTo>
                                  <a:pt x="3150743" y="798576"/>
                                </a:lnTo>
                                <a:lnTo>
                                  <a:pt x="3150743" y="792480"/>
                                </a:lnTo>
                                <a:close/>
                              </a:path>
                              <a:path w="3150870" h="4338320">
                                <a:moveTo>
                                  <a:pt x="3150743" y="0"/>
                                </a:moveTo>
                                <a:lnTo>
                                  <a:pt x="6096" y="0"/>
                                </a:lnTo>
                                <a:lnTo>
                                  <a:pt x="0" y="0"/>
                                </a:lnTo>
                                <a:lnTo>
                                  <a:pt x="0" y="6096"/>
                                </a:lnTo>
                                <a:lnTo>
                                  <a:pt x="0" y="792480"/>
                                </a:lnTo>
                                <a:lnTo>
                                  <a:pt x="6096" y="792480"/>
                                </a:lnTo>
                                <a:lnTo>
                                  <a:pt x="6096" y="6096"/>
                                </a:lnTo>
                                <a:lnTo>
                                  <a:pt x="3150743" y="6096"/>
                                </a:lnTo>
                                <a:lnTo>
                                  <a:pt x="3150743"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1448892" y="996188"/>
                            <a:ext cx="2540635" cy="539115"/>
                          </a:xfrm>
                          <a:custGeom>
                            <a:avLst/>
                            <a:gdLst/>
                            <a:ahLst/>
                            <a:cxnLst/>
                            <a:rect l="l" t="t" r="r" b="b"/>
                            <a:pathLst>
                              <a:path w="2540635" h="539115">
                                <a:moveTo>
                                  <a:pt x="1270254" y="0"/>
                                </a:moveTo>
                                <a:lnTo>
                                  <a:pt x="1195616" y="457"/>
                                </a:lnTo>
                                <a:lnTo>
                                  <a:pt x="1122114" y="1813"/>
                                </a:lnTo>
                                <a:lnTo>
                                  <a:pt x="1049867" y="4041"/>
                                </a:lnTo>
                                <a:lnTo>
                                  <a:pt x="978994" y="7117"/>
                                </a:lnTo>
                                <a:lnTo>
                                  <a:pt x="909614" y="11016"/>
                                </a:lnTo>
                                <a:lnTo>
                                  <a:pt x="841847" y="15711"/>
                                </a:lnTo>
                                <a:lnTo>
                                  <a:pt x="775811" y="21179"/>
                                </a:lnTo>
                                <a:lnTo>
                                  <a:pt x="711625" y="27393"/>
                                </a:lnTo>
                                <a:lnTo>
                                  <a:pt x="649410" y="34329"/>
                                </a:lnTo>
                                <a:lnTo>
                                  <a:pt x="589283" y="41961"/>
                                </a:lnTo>
                                <a:lnTo>
                                  <a:pt x="531364" y="50264"/>
                                </a:lnTo>
                                <a:lnTo>
                                  <a:pt x="475772" y="59212"/>
                                </a:lnTo>
                                <a:lnTo>
                                  <a:pt x="422626" y="68781"/>
                                </a:lnTo>
                                <a:lnTo>
                                  <a:pt x="372046" y="78946"/>
                                </a:lnTo>
                                <a:lnTo>
                                  <a:pt x="324150" y="89680"/>
                                </a:lnTo>
                                <a:lnTo>
                                  <a:pt x="279058" y="100960"/>
                                </a:lnTo>
                                <a:lnTo>
                                  <a:pt x="236889" y="112759"/>
                                </a:lnTo>
                                <a:lnTo>
                                  <a:pt x="197761" y="125052"/>
                                </a:lnTo>
                                <a:lnTo>
                                  <a:pt x="161795" y="137814"/>
                                </a:lnTo>
                                <a:lnTo>
                                  <a:pt x="99822" y="164645"/>
                                </a:lnTo>
                                <a:lnTo>
                                  <a:pt x="51922" y="193050"/>
                                </a:lnTo>
                                <a:lnTo>
                                  <a:pt x="19049" y="222826"/>
                                </a:lnTo>
                                <a:lnTo>
                                  <a:pt x="0" y="269621"/>
                                </a:lnTo>
                                <a:lnTo>
                                  <a:pt x="2156" y="285456"/>
                                </a:lnTo>
                                <a:lnTo>
                                  <a:pt x="33547" y="331415"/>
                                </a:lnTo>
                                <a:lnTo>
                                  <a:pt x="74053" y="360512"/>
                                </a:lnTo>
                                <a:lnTo>
                                  <a:pt x="129109" y="388140"/>
                                </a:lnTo>
                                <a:lnTo>
                                  <a:pt x="197761" y="414096"/>
                                </a:lnTo>
                                <a:lnTo>
                                  <a:pt x="236889" y="426384"/>
                                </a:lnTo>
                                <a:lnTo>
                                  <a:pt x="279058" y="438178"/>
                                </a:lnTo>
                                <a:lnTo>
                                  <a:pt x="324150" y="449453"/>
                                </a:lnTo>
                                <a:lnTo>
                                  <a:pt x="372046" y="460184"/>
                                </a:lnTo>
                                <a:lnTo>
                                  <a:pt x="422626" y="470345"/>
                                </a:lnTo>
                                <a:lnTo>
                                  <a:pt x="475772" y="479912"/>
                                </a:lnTo>
                                <a:lnTo>
                                  <a:pt x="531364" y="488858"/>
                                </a:lnTo>
                                <a:lnTo>
                                  <a:pt x="589283" y="497159"/>
                                </a:lnTo>
                                <a:lnTo>
                                  <a:pt x="649410" y="504790"/>
                                </a:lnTo>
                                <a:lnTo>
                                  <a:pt x="711625" y="511724"/>
                                </a:lnTo>
                                <a:lnTo>
                                  <a:pt x="775811" y="517937"/>
                                </a:lnTo>
                                <a:lnTo>
                                  <a:pt x="841847" y="523404"/>
                                </a:lnTo>
                                <a:lnTo>
                                  <a:pt x="909614" y="528099"/>
                                </a:lnTo>
                                <a:lnTo>
                                  <a:pt x="978994" y="531997"/>
                                </a:lnTo>
                                <a:lnTo>
                                  <a:pt x="1049867" y="535073"/>
                                </a:lnTo>
                                <a:lnTo>
                                  <a:pt x="1122114" y="537302"/>
                                </a:lnTo>
                                <a:lnTo>
                                  <a:pt x="1195616" y="538657"/>
                                </a:lnTo>
                                <a:lnTo>
                                  <a:pt x="1270254" y="539115"/>
                                </a:lnTo>
                                <a:lnTo>
                                  <a:pt x="1344904" y="538657"/>
                                </a:lnTo>
                                <a:lnTo>
                                  <a:pt x="1418418" y="537302"/>
                                </a:lnTo>
                                <a:lnTo>
                                  <a:pt x="1490677" y="535073"/>
                                </a:lnTo>
                                <a:lnTo>
                                  <a:pt x="1561560" y="531997"/>
                                </a:lnTo>
                                <a:lnTo>
                                  <a:pt x="1630949" y="528099"/>
                                </a:lnTo>
                                <a:lnTo>
                                  <a:pt x="1698726" y="523404"/>
                                </a:lnTo>
                                <a:lnTo>
                                  <a:pt x="1764770" y="517937"/>
                                </a:lnTo>
                                <a:lnTo>
                                  <a:pt x="1828962" y="511724"/>
                                </a:lnTo>
                                <a:lnTo>
                                  <a:pt x="1891185" y="504790"/>
                                </a:lnTo>
                                <a:lnTo>
                                  <a:pt x="1951318" y="497159"/>
                                </a:lnTo>
                                <a:lnTo>
                                  <a:pt x="2009242" y="488858"/>
                                </a:lnTo>
                                <a:lnTo>
                                  <a:pt x="2064838" y="479912"/>
                                </a:lnTo>
                                <a:lnTo>
                                  <a:pt x="2117988" y="470345"/>
                                </a:lnTo>
                                <a:lnTo>
                                  <a:pt x="2168572" y="460184"/>
                                </a:lnTo>
                                <a:lnTo>
                                  <a:pt x="2216471" y="449453"/>
                                </a:lnTo>
                                <a:lnTo>
                                  <a:pt x="2261566" y="438178"/>
                                </a:lnTo>
                                <a:lnTo>
                                  <a:pt x="2303738" y="426384"/>
                                </a:lnTo>
                                <a:lnTo>
                                  <a:pt x="2342867" y="414096"/>
                                </a:lnTo>
                                <a:lnTo>
                                  <a:pt x="2378835" y="401340"/>
                                </a:lnTo>
                                <a:lnTo>
                                  <a:pt x="2440811" y="374523"/>
                                </a:lnTo>
                                <a:lnTo>
                                  <a:pt x="2488711" y="346135"/>
                                </a:lnTo>
                                <a:lnTo>
                                  <a:pt x="2521585" y="316379"/>
                                </a:lnTo>
                                <a:lnTo>
                                  <a:pt x="2540635" y="269621"/>
                                </a:lnTo>
                                <a:lnTo>
                                  <a:pt x="2538478" y="253772"/>
                                </a:lnTo>
                                <a:lnTo>
                                  <a:pt x="2507086" y="207779"/>
                                </a:lnTo>
                                <a:lnTo>
                                  <a:pt x="2466580" y="178663"/>
                                </a:lnTo>
                                <a:lnTo>
                                  <a:pt x="2411523" y="151020"/>
                                </a:lnTo>
                                <a:lnTo>
                                  <a:pt x="2342867" y="125052"/>
                                </a:lnTo>
                                <a:lnTo>
                                  <a:pt x="2303738" y="112759"/>
                                </a:lnTo>
                                <a:lnTo>
                                  <a:pt x="2261566" y="100960"/>
                                </a:lnTo>
                                <a:lnTo>
                                  <a:pt x="2216471" y="89680"/>
                                </a:lnTo>
                                <a:lnTo>
                                  <a:pt x="2168572" y="78946"/>
                                </a:lnTo>
                                <a:lnTo>
                                  <a:pt x="2117988" y="68781"/>
                                </a:lnTo>
                                <a:lnTo>
                                  <a:pt x="2064838" y="59212"/>
                                </a:lnTo>
                                <a:lnTo>
                                  <a:pt x="2009242" y="50264"/>
                                </a:lnTo>
                                <a:lnTo>
                                  <a:pt x="1951318" y="41961"/>
                                </a:lnTo>
                                <a:lnTo>
                                  <a:pt x="1891185" y="34329"/>
                                </a:lnTo>
                                <a:lnTo>
                                  <a:pt x="1828962" y="27393"/>
                                </a:lnTo>
                                <a:lnTo>
                                  <a:pt x="1764770" y="21179"/>
                                </a:lnTo>
                                <a:lnTo>
                                  <a:pt x="1698726" y="15711"/>
                                </a:lnTo>
                                <a:lnTo>
                                  <a:pt x="1630949" y="11016"/>
                                </a:lnTo>
                                <a:lnTo>
                                  <a:pt x="1561560" y="7117"/>
                                </a:lnTo>
                                <a:lnTo>
                                  <a:pt x="1490677" y="4041"/>
                                </a:lnTo>
                                <a:lnTo>
                                  <a:pt x="1418418" y="1813"/>
                                </a:lnTo>
                                <a:lnTo>
                                  <a:pt x="1344904" y="457"/>
                                </a:lnTo>
                                <a:lnTo>
                                  <a:pt x="1270254" y="0"/>
                                </a:lnTo>
                                <a:close/>
                              </a:path>
                            </a:pathLst>
                          </a:custGeom>
                          <a:ln w="9525">
                            <a:solidFill>
                              <a:srgbClr val="000000"/>
                            </a:solidFill>
                            <a:prstDash val="solid"/>
                          </a:ln>
                        </wps:spPr>
                        <wps:bodyPr wrap="square" lIns="0" tIns="0" rIns="0" bIns="0" rtlCol="0">
                          <a:prstTxWarp prst="textNoShape">
                            <a:avLst/>
                          </a:prstTxWarp>
                          <a:noAutofit/>
                        </wps:bodyPr>
                      </wps:wsp>
                      <wps:wsp>
                        <wps:cNvPr id="36" name="Graphic 36"/>
                        <wps:cNvSpPr/>
                        <wps:spPr>
                          <a:xfrm>
                            <a:off x="2690952" y="1528953"/>
                            <a:ext cx="76200" cy="258445"/>
                          </a:xfrm>
                          <a:custGeom>
                            <a:avLst/>
                            <a:gdLst/>
                            <a:ahLst/>
                            <a:cxnLst/>
                            <a:rect l="l" t="t" r="r" b="b"/>
                            <a:pathLst>
                              <a:path w="76200" h="258445">
                                <a:moveTo>
                                  <a:pt x="31750" y="182245"/>
                                </a:moveTo>
                                <a:lnTo>
                                  <a:pt x="0" y="182245"/>
                                </a:lnTo>
                                <a:lnTo>
                                  <a:pt x="38100" y="258445"/>
                                </a:lnTo>
                                <a:lnTo>
                                  <a:pt x="66675" y="201295"/>
                                </a:lnTo>
                                <a:lnTo>
                                  <a:pt x="34544" y="201295"/>
                                </a:lnTo>
                                <a:lnTo>
                                  <a:pt x="31750" y="198500"/>
                                </a:lnTo>
                                <a:lnTo>
                                  <a:pt x="31750" y="182245"/>
                                </a:lnTo>
                                <a:close/>
                              </a:path>
                              <a:path w="76200" h="258445">
                                <a:moveTo>
                                  <a:pt x="41655" y="0"/>
                                </a:moveTo>
                                <a:lnTo>
                                  <a:pt x="34544" y="0"/>
                                </a:lnTo>
                                <a:lnTo>
                                  <a:pt x="31750" y="2794"/>
                                </a:lnTo>
                                <a:lnTo>
                                  <a:pt x="31750" y="198500"/>
                                </a:lnTo>
                                <a:lnTo>
                                  <a:pt x="34544" y="201295"/>
                                </a:lnTo>
                                <a:lnTo>
                                  <a:pt x="41655" y="201295"/>
                                </a:lnTo>
                                <a:lnTo>
                                  <a:pt x="44450" y="198500"/>
                                </a:lnTo>
                                <a:lnTo>
                                  <a:pt x="44450" y="2794"/>
                                </a:lnTo>
                                <a:lnTo>
                                  <a:pt x="41655" y="0"/>
                                </a:lnTo>
                                <a:close/>
                              </a:path>
                              <a:path w="76200" h="258445">
                                <a:moveTo>
                                  <a:pt x="76200" y="182245"/>
                                </a:moveTo>
                                <a:lnTo>
                                  <a:pt x="44450" y="182245"/>
                                </a:lnTo>
                                <a:lnTo>
                                  <a:pt x="44450" y="198500"/>
                                </a:lnTo>
                                <a:lnTo>
                                  <a:pt x="41655" y="201295"/>
                                </a:lnTo>
                                <a:lnTo>
                                  <a:pt x="66675" y="201295"/>
                                </a:lnTo>
                                <a:lnTo>
                                  <a:pt x="76200" y="182245"/>
                                </a:lnTo>
                                <a:close/>
                              </a:path>
                            </a:pathLst>
                          </a:custGeom>
                          <a:solidFill>
                            <a:srgbClr val="000000"/>
                          </a:solidFill>
                        </wps:spPr>
                        <wps:bodyPr wrap="square" lIns="0" tIns="0" rIns="0" bIns="0" rtlCol="0">
                          <a:prstTxWarp prst="textNoShape">
                            <a:avLst/>
                          </a:prstTxWarp>
                          <a:noAutofit/>
                        </wps:bodyPr>
                      </wps:wsp>
                      <pic:pic>
                        <pic:nvPicPr>
                          <pic:cNvPr id="37" name="Image 37"/>
                          <pic:cNvPicPr/>
                        </pic:nvPicPr>
                        <pic:blipFill>
                          <a:blip r:embed="rId13" cstate="print"/>
                          <a:stretch>
                            <a:fillRect/>
                          </a:stretch>
                        </pic:blipFill>
                        <pic:spPr>
                          <a:xfrm>
                            <a:off x="2820492" y="3632072"/>
                            <a:ext cx="76200" cy="186689"/>
                          </a:xfrm>
                          <a:prstGeom prst="rect">
                            <a:avLst/>
                          </a:prstGeom>
                        </pic:spPr>
                      </pic:pic>
                      <wps:wsp>
                        <wps:cNvPr id="38" name="Graphic 38"/>
                        <wps:cNvSpPr/>
                        <wps:spPr>
                          <a:xfrm>
                            <a:off x="2640152" y="2931668"/>
                            <a:ext cx="76200" cy="294640"/>
                          </a:xfrm>
                          <a:custGeom>
                            <a:avLst/>
                            <a:gdLst/>
                            <a:ahLst/>
                            <a:cxnLst/>
                            <a:rect l="l" t="t" r="r" b="b"/>
                            <a:pathLst>
                              <a:path w="76200" h="294640">
                                <a:moveTo>
                                  <a:pt x="31750" y="218439"/>
                                </a:moveTo>
                                <a:lnTo>
                                  <a:pt x="0" y="218439"/>
                                </a:lnTo>
                                <a:lnTo>
                                  <a:pt x="38100" y="294639"/>
                                </a:lnTo>
                                <a:lnTo>
                                  <a:pt x="66675" y="237489"/>
                                </a:lnTo>
                                <a:lnTo>
                                  <a:pt x="34544" y="237489"/>
                                </a:lnTo>
                                <a:lnTo>
                                  <a:pt x="31750" y="234695"/>
                                </a:lnTo>
                                <a:lnTo>
                                  <a:pt x="31750" y="218439"/>
                                </a:lnTo>
                                <a:close/>
                              </a:path>
                              <a:path w="76200" h="294640">
                                <a:moveTo>
                                  <a:pt x="41655" y="0"/>
                                </a:moveTo>
                                <a:lnTo>
                                  <a:pt x="34544" y="0"/>
                                </a:lnTo>
                                <a:lnTo>
                                  <a:pt x="31750" y="2793"/>
                                </a:lnTo>
                                <a:lnTo>
                                  <a:pt x="31750" y="234695"/>
                                </a:lnTo>
                                <a:lnTo>
                                  <a:pt x="34544" y="237489"/>
                                </a:lnTo>
                                <a:lnTo>
                                  <a:pt x="41655" y="237489"/>
                                </a:lnTo>
                                <a:lnTo>
                                  <a:pt x="44450" y="234695"/>
                                </a:lnTo>
                                <a:lnTo>
                                  <a:pt x="44450" y="2793"/>
                                </a:lnTo>
                                <a:lnTo>
                                  <a:pt x="41655" y="0"/>
                                </a:lnTo>
                                <a:close/>
                              </a:path>
                              <a:path w="76200" h="294640">
                                <a:moveTo>
                                  <a:pt x="76200" y="218439"/>
                                </a:moveTo>
                                <a:lnTo>
                                  <a:pt x="44450" y="218439"/>
                                </a:lnTo>
                                <a:lnTo>
                                  <a:pt x="44450" y="234695"/>
                                </a:lnTo>
                                <a:lnTo>
                                  <a:pt x="41655" y="237489"/>
                                </a:lnTo>
                                <a:lnTo>
                                  <a:pt x="66675" y="237489"/>
                                </a:lnTo>
                                <a:lnTo>
                                  <a:pt x="76200" y="218439"/>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1392377" y="3226308"/>
                            <a:ext cx="2597150" cy="742950"/>
                          </a:xfrm>
                          <a:custGeom>
                            <a:avLst/>
                            <a:gdLst/>
                            <a:ahLst/>
                            <a:cxnLst/>
                            <a:rect l="l" t="t" r="r" b="b"/>
                            <a:pathLst>
                              <a:path w="2597150" h="742950">
                                <a:moveTo>
                                  <a:pt x="1298575" y="0"/>
                                </a:moveTo>
                                <a:lnTo>
                                  <a:pt x="0" y="371475"/>
                                </a:lnTo>
                                <a:lnTo>
                                  <a:pt x="1298575" y="742950"/>
                                </a:lnTo>
                                <a:lnTo>
                                  <a:pt x="2597150" y="371475"/>
                                </a:lnTo>
                                <a:lnTo>
                                  <a:pt x="1298575"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1392377" y="3226308"/>
                            <a:ext cx="2597150" cy="742950"/>
                          </a:xfrm>
                          <a:custGeom>
                            <a:avLst/>
                            <a:gdLst/>
                            <a:ahLst/>
                            <a:cxnLst/>
                            <a:rect l="l" t="t" r="r" b="b"/>
                            <a:pathLst>
                              <a:path w="2597150" h="742950">
                                <a:moveTo>
                                  <a:pt x="1298575" y="0"/>
                                </a:moveTo>
                                <a:lnTo>
                                  <a:pt x="0" y="371475"/>
                                </a:lnTo>
                                <a:lnTo>
                                  <a:pt x="1298575" y="742950"/>
                                </a:lnTo>
                                <a:lnTo>
                                  <a:pt x="2597150" y="371475"/>
                                </a:lnTo>
                                <a:lnTo>
                                  <a:pt x="1298575" y="0"/>
                                </a:lnTo>
                                <a:close/>
                              </a:path>
                            </a:pathLst>
                          </a:custGeom>
                          <a:ln w="9525">
                            <a:solidFill>
                              <a:srgbClr val="000000"/>
                            </a:solidFill>
                            <a:prstDash val="solid"/>
                          </a:ln>
                        </wps:spPr>
                        <wps:bodyPr wrap="square" lIns="0" tIns="0" rIns="0" bIns="0" rtlCol="0">
                          <a:prstTxWarp prst="textNoShape">
                            <a:avLst/>
                          </a:prstTxWarp>
                          <a:noAutofit/>
                        </wps:bodyPr>
                      </wps:wsp>
                      <wps:wsp>
                        <wps:cNvPr id="41" name="Graphic 41"/>
                        <wps:cNvSpPr/>
                        <wps:spPr>
                          <a:xfrm>
                            <a:off x="1180287" y="2735452"/>
                            <a:ext cx="1536065" cy="1698625"/>
                          </a:xfrm>
                          <a:custGeom>
                            <a:avLst/>
                            <a:gdLst/>
                            <a:ahLst/>
                            <a:cxnLst/>
                            <a:rect l="l" t="t" r="r" b="b"/>
                            <a:pathLst>
                              <a:path w="1536065" h="1698625">
                                <a:moveTo>
                                  <a:pt x="406400" y="38100"/>
                                </a:moveTo>
                                <a:lnTo>
                                  <a:pt x="393700" y="31750"/>
                                </a:lnTo>
                                <a:lnTo>
                                  <a:pt x="330200" y="0"/>
                                </a:lnTo>
                                <a:lnTo>
                                  <a:pt x="330200" y="31750"/>
                                </a:lnTo>
                                <a:lnTo>
                                  <a:pt x="2794" y="31750"/>
                                </a:lnTo>
                                <a:lnTo>
                                  <a:pt x="0" y="34544"/>
                                </a:lnTo>
                                <a:lnTo>
                                  <a:pt x="0" y="41656"/>
                                </a:lnTo>
                                <a:lnTo>
                                  <a:pt x="2794" y="44450"/>
                                </a:lnTo>
                                <a:lnTo>
                                  <a:pt x="330200" y="44450"/>
                                </a:lnTo>
                                <a:lnTo>
                                  <a:pt x="330200" y="76200"/>
                                </a:lnTo>
                                <a:lnTo>
                                  <a:pt x="393700" y="44450"/>
                                </a:lnTo>
                                <a:lnTo>
                                  <a:pt x="406400" y="38100"/>
                                </a:lnTo>
                                <a:close/>
                              </a:path>
                              <a:path w="1536065" h="1698625">
                                <a:moveTo>
                                  <a:pt x="1536065" y="1622425"/>
                                </a:moveTo>
                                <a:lnTo>
                                  <a:pt x="1504315" y="1622425"/>
                                </a:lnTo>
                                <a:lnTo>
                                  <a:pt x="1504315" y="1230249"/>
                                </a:lnTo>
                                <a:lnTo>
                                  <a:pt x="1501521" y="1227455"/>
                                </a:lnTo>
                                <a:lnTo>
                                  <a:pt x="1494409" y="1227455"/>
                                </a:lnTo>
                                <a:lnTo>
                                  <a:pt x="1491615" y="1230249"/>
                                </a:lnTo>
                                <a:lnTo>
                                  <a:pt x="1491615" y="1622425"/>
                                </a:lnTo>
                                <a:lnTo>
                                  <a:pt x="1459865" y="1622425"/>
                                </a:lnTo>
                                <a:lnTo>
                                  <a:pt x="1497965" y="1698625"/>
                                </a:lnTo>
                                <a:lnTo>
                                  <a:pt x="1526540" y="1641475"/>
                                </a:lnTo>
                                <a:lnTo>
                                  <a:pt x="1536065" y="1622425"/>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1186637" y="2773552"/>
                            <a:ext cx="1270" cy="814069"/>
                          </a:xfrm>
                          <a:custGeom>
                            <a:avLst/>
                            <a:gdLst/>
                            <a:ahLst/>
                            <a:cxnLst/>
                            <a:rect l="l" t="t" r="r" b="b"/>
                            <a:pathLst>
                              <a:path w="0" h="814069">
                                <a:moveTo>
                                  <a:pt x="0" y="81407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43" name="Graphic 43"/>
                        <wps:cNvSpPr/>
                        <wps:spPr>
                          <a:xfrm>
                            <a:off x="2690952" y="2245233"/>
                            <a:ext cx="76200" cy="366395"/>
                          </a:xfrm>
                          <a:custGeom>
                            <a:avLst/>
                            <a:gdLst/>
                            <a:ahLst/>
                            <a:cxnLst/>
                            <a:rect l="l" t="t" r="r" b="b"/>
                            <a:pathLst>
                              <a:path w="76200" h="366395">
                                <a:moveTo>
                                  <a:pt x="31750" y="290195"/>
                                </a:moveTo>
                                <a:lnTo>
                                  <a:pt x="0" y="290195"/>
                                </a:lnTo>
                                <a:lnTo>
                                  <a:pt x="38100" y="366395"/>
                                </a:lnTo>
                                <a:lnTo>
                                  <a:pt x="66675" y="309245"/>
                                </a:lnTo>
                                <a:lnTo>
                                  <a:pt x="34544" y="309245"/>
                                </a:lnTo>
                                <a:lnTo>
                                  <a:pt x="31750" y="306450"/>
                                </a:lnTo>
                                <a:lnTo>
                                  <a:pt x="31750" y="290195"/>
                                </a:lnTo>
                                <a:close/>
                              </a:path>
                              <a:path w="76200" h="366395">
                                <a:moveTo>
                                  <a:pt x="41655" y="0"/>
                                </a:moveTo>
                                <a:lnTo>
                                  <a:pt x="34544" y="0"/>
                                </a:lnTo>
                                <a:lnTo>
                                  <a:pt x="31750" y="2794"/>
                                </a:lnTo>
                                <a:lnTo>
                                  <a:pt x="31750" y="306450"/>
                                </a:lnTo>
                                <a:lnTo>
                                  <a:pt x="34544" y="309245"/>
                                </a:lnTo>
                                <a:lnTo>
                                  <a:pt x="41655" y="309245"/>
                                </a:lnTo>
                                <a:lnTo>
                                  <a:pt x="44450" y="306450"/>
                                </a:lnTo>
                                <a:lnTo>
                                  <a:pt x="44450" y="2794"/>
                                </a:lnTo>
                                <a:lnTo>
                                  <a:pt x="41655" y="0"/>
                                </a:lnTo>
                                <a:close/>
                              </a:path>
                              <a:path w="76200" h="366395">
                                <a:moveTo>
                                  <a:pt x="76200" y="290195"/>
                                </a:moveTo>
                                <a:lnTo>
                                  <a:pt x="44450" y="290195"/>
                                </a:lnTo>
                                <a:lnTo>
                                  <a:pt x="44450" y="306450"/>
                                </a:lnTo>
                                <a:lnTo>
                                  <a:pt x="41655" y="309245"/>
                                </a:lnTo>
                                <a:lnTo>
                                  <a:pt x="66675" y="309245"/>
                                </a:lnTo>
                                <a:lnTo>
                                  <a:pt x="76200" y="290195"/>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1186637" y="3587622"/>
                            <a:ext cx="205740" cy="1270"/>
                          </a:xfrm>
                          <a:custGeom>
                            <a:avLst/>
                            <a:gdLst/>
                            <a:ahLst/>
                            <a:cxnLst/>
                            <a:rect l="l" t="t" r="r" b="b"/>
                            <a:pathLst>
                              <a:path w="205740" h="0">
                                <a:moveTo>
                                  <a:pt x="0" y="0"/>
                                </a:moveTo>
                                <a:lnTo>
                                  <a:pt x="205739" y="0"/>
                                </a:lnTo>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1123772" y="3748913"/>
                            <a:ext cx="696595" cy="220345"/>
                          </a:xfrm>
                          <a:custGeom>
                            <a:avLst/>
                            <a:gdLst/>
                            <a:ahLst/>
                            <a:cxnLst/>
                            <a:rect l="l" t="t" r="r" b="b"/>
                            <a:pathLst>
                              <a:path w="696595" h="220345">
                                <a:moveTo>
                                  <a:pt x="696594" y="0"/>
                                </a:moveTo>
                                <a:lnTo>
                                  <a:pt x="0" y="0"/>
                                </a:lnTo>
                                <a:lnTo>
                                  <a:pt x="0" y="220345"/>
                                </a:lnTo>
                                <a:lnTo>
                                  <a:pt x="696594" y="220345"/>
                                </a:lnTo>
                                <a:lnTo>
                                  <a:pt x="696594"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1123772" y="3748913"/>
                            <a:ext cx="696595" cy="220345"/>
                          </a:xfrm>
                          <a:custGeom>
                            <a:avLst/>
                            <a:gdLst/>
                            <a:ahLst/>
                            <a:cxnLst/>
                            <a:rect l="l" t="t" r="r" b="b"/>
                            <a:pathLst>
                              <a:path w="696595" h="220345">
                                <a:moveTo>
                                  <a:pt x="0" y="220345"/>
                                </a:moveTo>
                                <a:lnTo>
                                  <a:pt x="696594" y="220345"/>
                                </a:lnTo>
                                <a:lnTo>
                                  <a:pt x="696594" y="0"/>
                                </a:lnTo>
                                <a:lnTo>
                                  <a:pt x="0" y="0"/>
                                </a:lnTo>
                                <a:lnTo>
                                  <a:pt x="0" y="220345"/>
                                </a:lnTo>
                                <a:close/>
                              </a:path>
                            </a:pathLst>
                          </a:custGeom>
                          <a:ln w="9524">
                            <a:solidFill>
                              <a:srgbClr val="FFFFFF"/>
                            </a:solidFill>
                            <a:prstDash val="solid"/>
                          </a:ln>
                        </wps:spPr>
                        <wps:bodyPr wrap="square" lIns="0" tIns="0" rIns="0" bIns="0" rtlCol="0">
                          <a:prstTxWarp prst="textNoShape">
                            <a:avLst/>
                          </a:prstTxWarp>
                          <a:noAutofit/>
                        </wps:bodyPr>
                      </wps:wsp>
                      <wps:wsp>
                        <wps:cNvPr id="47" name="Graphic 47"/>
                        <wps:cNvSpPr/>
                        <wps:spPr>
                          <a:xfrm>
                            <a:off x="1448892" y="4434078"/>
                            <a:ext cx="2540635" cy="676275"/>
                          </a:xfrm>
                          <a:custGeom>
                            <a:avLst/>
                            <a:gdLst/>
                            <a:ahLst/>
                            <a:cxnLst/>
                            <a:rect l="l" t="t" r="r" b="b"/>
                            <a:pathLst>
                              <a:path w="2540635" h="676275">
                                <a:moveTo>
                                  <a:pt x="1270254" y="0"/>
                                </a:moveTo>
                                <a:lnTo>
                                  <a:pt x="1198171" y="535"/>
                                </a:lnTo>
                                <a:lnTo>
                                  <a:pt x="1127144" y="2121"/>
                                </a:lnTo>
                                <a:lnTo>
                                  <a:pt x="1057279" y="4731"/>
                                </a:lnTo>
                                <a:lnTo>
                                  <a:pt x="988683" y="8335"/>
                                </a:lnTo>
                                <a:lnTo>
                                  <a:pt x="921465" y="12905"/>
                                </a:lnTo>
                                <a:lnTo>
                                  <a:pt x="855729" y="18412"/>
                                </a:lnTo>
                                <a:lnTo>
                                  <a:pt x="791586" y="24828"/>
                                </a:lnTo>
                                <a:lnTo>
                                  <a:pt x="729140" y="32124"/>
                                </a:lnTo>
                                <a:lnTo>
                                  <a:pt x="668500" y="40271"/>
                                </a:lnTo>
                                <a:lnTo>
                                  <a:pt x="609773" y="49241"/>
                                </a:lnTo>
                                <a:lnTo>
                                  <a:pt x="553065" y="59006"/>
                                </a:lnTo>
                                <a:lnTo>
                                  <a:pt x="498486" y="69537"/>
                                </a:lnTo>
                                <a:lnTo>
                                  <a:pt x="446140" y="80805"/>
                                </a:lnTo>
                                <a:lnTo>
                                  <a:pt x="396136" y="92782"/>
                                </a:lnTo>
                                <a:lnTo>
                                  <a:pt x="348581" y="105440"/>
                                </a:lnTo>
                                <a:lnTo>
                                  <a:pt x="303583" y="118748"/>
                                </a:lnTo>
                                <a:lnTo>
                                  <a:pt x="261247" y="132680"/>
                                </a:lnTo>
                                <a:lnTo>
                                  <a:pt x="221683" y="147207"/>
                                </a:lnTo>
                                <a:lnTo>
                                  <a:pt x="184996" y="162300"/>
                                </a:lnTo>
                                <a:lnTo>
                                  <a:pt x="120685" y="194069"/>
                                </a:lnTo>
                                <a:lnTo>
                                  <a:pt x="69172" y="227759"/>
                                </a:lnTo>
                                <a:lnTo>
                                  <a:pt x="31315" y="263142"/>
                                </a:lnTo>
                                <a:lnTo>
                                  <a:pt x="7971" y="299990"/>
                                </a:lnTo>
                                <a:lnTo>
                                  <a:pt x="0" y="338074"/>
                                </a:lnTo>
                                <a:lnTo>
                                  <a:pt x="2010" y="357268"/>
                                </a:lnTo>
                                <a:lnTo>
                                  <a:pt x="17775" y="394785"/>
                                </a:lnTo>
                                <a:lnTo>
                                  <a:pt x="48483" y="430949"/>
                                </a:lnTo>
                                <a:lnTo>
                                  <a:pt x="93275" y="465531"/>
                                </a:lnTo>
                                <a:lnTo>
                                  <a:pt x="151294" y="498303"/>
                                </a:lnTo>
                                <a:lnTo>
                                  <a:pt x="221683" y="529037"/>
                                </a:lnTo>
                                <a:lnTo>
                                  <a:pt x="261247" y="543568"/>
                                </a:lnTo>
                                <a:lnTo>
                                  <a:pt x="303583" y="557504"/>
                                </a:lnTo>
                                <a:lnTo>
                                  <a:pt x="348581" y="570817"/>
                                </a:lnTo>
                                <a:lnTo>
                                  <a:pt x="396136" y="583477"/>
                                </a:lnTo>
                                <a:lnTo>
                                  <a:pt x="446140" y="595457"/>
                                </a:lnTo>
                                <a:lnTo>
                                  <a:pt x="498486" y="606728"/>
                                </a:lnTo>
                                <a:lnTo>
                                  <a:pt x="553065" y="617261"/>
                                </a:lnTo>
                                <a:lnTo>
                                  <a:pt x="609773" y="627027"/>
                                </a:lnTo>
                                <a:lnTo>
                                  <a:pt x="668500" y="635999"/>
                                </a:lnTo>
                                <a:lnTo>
                                  <a:pt x="729140" y="644148"/>
                                </a:lnTo>
                                <a:lnTo>
                                  <a:pt x="791586" y="651445"/>
                                </a:lnTo>
                                <a:lnTo>
                                  <a:pt x="855729" y="657861"/>
                                </a:lnTo>
                                <a:lnTo>
                                  <a:pt x="921465" y="663368"/>
                                </a:lnTo>
                                <a:lnTo>
                                  <a:pt x="988683" y="667939"/>
                                </a:lnTo>
                                <a:lnTo>
                                  <a:pt x="1057279" y="671543"/>
                                </a:lnTo>
                                <a:lnTo>
                                  <a:pt x="1127144" y="674152"/>
                                </a:lnTo>
                                <a:lnTo>
                                  <a:pt x="1198171" y="675739"/>
                                </a:lnTo>
                                <a:lnTo>
                                  <a:pt x="1270254" y="676275"/>
                                </a:lnTo>
                                <a:lnTo>
                                  <a:pt x="1342348" y="675739"/>
                                </a:lnTo>
                                <a:lnTo>
                                  <a:pt x="1413387" y="674152"/>
                                </a:lnTo>
                                <a:lnTo>
                                  <a:pt x="1483263" y="671543"/>
                                </a:lnTo>
                                <a:lnTo>
                                  <a:pt x="1551869" y="667939"/>
                                </a:lnTo>
                                <a:lnTo>
                                  <a:pt x="1619097" y="663368"/>
                                </a:lnTo>
                                <a:lnTo>
                                  <a:pt x="1684841" y="657861"/>
                                </a:lnTo>
                                <a:lnTo>
                                  <a:pt x="1748993" y="651445"/>
                                </a:lnTo>
                                <a:lnTo>
                                  <a:pt x="1811446" y="644148"/>
                                </a:lnTo>
                                <a:lnTo>
                                  <a:pt x="1872092" y="635999"/>
                                </a:lnTo>
                                <a:lnTo>
                                  <a:pt x="1930826" y="627027"/>
                                </a:lnTo>
                                <a:lnTo>
                                  <a:pt x="1987538" y="617261"/>
                                </a:lnTo>
                                <a:lnTo>
                                  <a:pt x="2042123" y="606728"/>
                                </a:lnTo>
                                <a:lnTo>
                                  <a:pt x="2094473" y="595457"/>
                                </a:lnTo>
                                <a:lnTo>
                                  <a:pt x="2144480" y="583477"/>
                                </a:lnTo>
                                <a:lnTo>
                                  <a:pt x="2192038" y="570817"/>
                                </a:lnTo>
                                <a:lnTo>
                                  <a:pt x="2237040" y="557504"/>
                                </a:lnTo>
                                <a:lnTo>
                                  <a:pt x="2279378" y="543568"/>
                                </a:lnTo>
                                <a:lnTo>
                                  <a:pt x="2318944" y="529037"/>
                                </a:lnTo>
                                <a:lnTo>
                                  <a:pt x="2355633" y="513939"/>
                                </a:lnTo>
                                <a:lnTo>
                                  <a:pt x="2419947" y="482157"/>
                                </a:lnTo>
                                <a:lnTo>
                                  <a:pt x="2471461" y="448452"/>
                                </a:lnTo>
                                <a:lnTo>
                                  <a:pt x="2509319" y="413050"/>
                                </a:lnTo>
                                <a:lnTo>
                                  <a:pt x="2532663" y="376182"/>
                                </a:lnTo>
                                <a:lnTo>
                                  <a:pt x="2540635" y="338074"/>
                                </a:lnTo>
                                <a:lnTo>
                                  <a:pt x="2538624" y="318891"/>
                                </a:lnTo>
                                <a:lnTo>
                                  <a:pt x="2522859" y="281397"/>
                                </a:lnTo>
                                <a:lnTo>
                                  <a:pt x="2492151" y="245253"/>
                                </a:lnTo>
                                <a:lnTo>
                                  <a:pt x="2447357" y="210688"/>
                                </a:lnTo>
                                <a:lnTo>
                                  <a:pt x="2389336" y="177930"/>
                                </a:lnTo>
                                <a:lnTo>
                                  <a:pt x="2318944" y="147207"/>
                                </a:lnTo>
                                <a:lnTo>
                                  <a:pt x="2279378" y="132680"/>
                                </a:lnTo>
                                <a:lnTo>
                                  <a:pt x="2237040" y="118748"/>
                                </a:lnTo>
                                <a:lnTo>
                                  <a:pt x="2192038" y="105440"/>
                                </a:lnTo>
                                <a:lnTo>
                                  <a:pt x="2144480" y="92782"/>
                                </a:lnTo>
                                <a:lnTo>
                                  <a:pt x="2094473" y="80805"/>
                                </a:lnTo>
                                <a:lnTo>
                                  <a:pt x="2042123" y="69537"/>
                                </a:lnTo>
                                <a:lnTo>
                                  <a:pt x="1987538" y="59006"/>
                                </a:lnTo>
                                <a:lnTo>
                                  <a:pt x="1930826" y="49241"/>
                                </a:lnTo>
                                <a:lnTo>
                                  <a:pt x="1872092" y="40271"/>
                                </a:lnTo>
                                <a:lnTo>
                                  <a:pt x="1811446" y="32124"/>
                                </a:lnTo>
                                <a:lnTo>
                                  <a:pt x="1748993" y="24828"/>
                                </a:lnTo>
                                <a:lnTo>
                                  <a:pt x="1684841" y="18412"/>
                                </a:lnTo>
                                <a:lnTo>
                                  <a:pt x="1619097" y="12905"/>
                                </a:lnTo>
                                <a:lnTo>
                                  <a:pt x="1551869" y="8335"/>
                                </a:lnTo>
                                <a:lnTo>
                                  <a:pt x="1483263" y="4731"/>
                                </a:lnTo>
                                <a:lnTo>
                                  <a:pt x="1413387" y="2121"/>
                                </a:lnTo>
                                <a:lnTo>
                                  <a:pt x="1342348" y="535"/>
                                </a:lnTo>
                                <a:lnTo>
                                  <a:pt x="1270254" y="0"/>
                                </a:lnTo>
                                <a:close/>
                              </a:path>
                            </a:pathLst>
                          </a:custGeom>
                          <a:ln w="9525">
                            <a:solidFill>
                              <a:srgbClr val="000000"/>
                            </a:solidFill>
                            <a:prstDash val="solid"/>
                          </a:ln>
                        </wps:spPr>
                        <wps:bodyPr wrap="square" lIns="0" tIns="0" rIns="0" bIns="0" rtlCol="0">
                          <a:prstTxWarp prst="textNoShape">
                            <a:avLst/>
                          </a:prstTxWarp>
                          <a:noAutofit/>
                        </wps:bodyPr>
                      </wps:wsp>
                      <wps:wsp>
                        <wps:cNvPr id="48" name="Textbox 48"/>
                        <wps:cNvSpPr txBox="1"/>
                        <wps:spPr>
                          <a:xfrm>
                            <a:off x="4258640" y="2479929"/>
                            <a:ext cx="1261110" cy="767080"/>
                          </a:xfrm>
                          <a:prstGeom prst="rect">
                            <a:avLst/>
                          </a:prstGeom>
                          <a:ln w="6096">
                            <a:solidFill>
                              <a:srgbClr val="000000"/>
                            </a:solidFill>
                            <a:prstDash val="solid"/>
                          </a:ln>
                        </wps:spPr>
                        <wps:txbx>
                          <w:txbxContent>
                            <w:p>
                              <w:pPr>
                                <w:spacing w:line="321" w:lineRule="exact" w:before="156"/>
                                <w:ind w:left="3" w:right="2" w:firstLine="0"/>
                                <w:jc w:val="center"/>
                                <w:rPr>
                                  <w:sz w:val="28"/>
                                </w:rPr>
                              </w:pPr>
                              <w:r>
                                <w:rPr>
                                  <w:spacing w:val="-2"/>
                                  <w:sz w:val="28"/>
                                </w:rPr>
                                <w:t>7.2.3</w:t>
                              </w:r>
                            </w:p>
                            <w:p>
                              <w:pPr>
                                <w:spacing w:before="0"/>
                                <w:ind w:left="156" w:right="158" w:hanging="1"/>
                                <w:jc w:val="center"/>
                                <w:rPr>
                                  <w:sz w:val="24"/>
                                </w:rPr>
                              </w:pPr>
                              <w:r>
                                <w:rPr>
                                  <w:spacing w:val="-2"/>
                                  <w:sz w:val="24"/>
                                </w:rPr>
                                <w:t>BM.ĐT.02.01/02 BM.ĐT.02.01/03</w:t>
                              </w:r>
                            </w:p>
                          </w:txbxContent>
                        </wps:txbx>
                        <wps:bodyPr wrap="square" lIns="0" tIns="0" rIns="0" bIns="0" rtlCol="0">
                          <a:noAutofit/>
                        </wps:bodyPr>
                      </wps:wsp>
                      <wps:wsp>
                        <wps:cNvPr id="49" name="Textbox 49"/>
                        <wps:cNvSpPr txBox="1"/>
                        <wps:spPr>
                          <a:xfrm>
                            <a:off x="3047" y="2479929"/>
                            <a:ext cx="1104900" cy="767080"/>
                          </a:xfrm>
                          <a:prstGeom prst="rect">
                            <a:avLst/>
                          </a:prstGeom>
                          <a:ln w="6095">
                            <a:solidFill>
                              <a:srgbClr val="000000"/>
                            </a:solidFill>
                            <a:prstDash val="solid"/>
                          </a:ln>
                        </wps:spPr>
                        <wps:txbx>
                          <w:txbxContent>
                            <w:p>
                              <w:pPr>
                                <w:spacing w:line="240" w:lineRule="auto" w:before="0"/>
                                <w:ind w:left="103" w:right="302" w:firstLine="0"/>
                                <w:jc w:val="left"/>
                                <w:rPr>
                                  <w:sz w:val="26"/>
                                </w:rPr>
                              </w:pPr>
                              <w:r>
                                <w:rPr>
                                  <w:sz w:val="26"/>
                                </w:rPr>
                                <w:t>Chuyên</w:t>
                              </w:r>
                              <w:r>
                                <w:rPr>
                                  <w:spacing w:val="-17"/>
                                  <w:sz w:val="26"/>
                                </w:rPr>
                                <w:t> </w:t>
                              </w:r>
                              <w:r>
                                <w:rPr>
                                  <w:sz w:val="26"/>
                                </w:rPr>
                                <w:t>viên được phân </w:t>
                              </w:r>
                              <w:r>
                                <w:rPr>
                                  <w:spacing w:val="-4"/>
                                  <w:sz w:val="26"/>
                                </w:rPr>
                                <w:t>công</w:t>
                              </w:r>
                            </w:p>
                          </w:txbxContent>
                        </wps:txbx>
                        <wps:bodyPr wrap="square" lIns="0" tIns="0" rIns="0" bIns="0" rtlCol="0">
                          <a:noAutofit/>
                        </wps:bodyPr>
                      </wps:wsp>
                      <wps:wsp>
                        <wps:cNvPr id="50" name="Textbox 50"/>
                        <wps:cNvSpPr txBox="1"/>
                        <wps:spPr>
                          <a:xfrm>
                            <a:off x="5519369" y="1714500"/>
                            <a:ext cx="809625" cy="765810"/>
                          </a:xfrm>
                          <a:prstGeom prst="rect">
                            <a:avLst/>
                          </a:prstGeom>
                          <a:ln w="6095">
                            <a:solidFill>
                              <a:srgbClr val="000000"/>
                            </a:solidFill>
                            <a:prstDash val="solid"/>
                          </a:ln>
                        </wps:spPr>
                        <wps:txbx>
                          <w:txbxContent>
                            <w:p>
                              <w:pPr>
                                <w:spacing w:line="240" w:lineRule="auto" w:before="142"/>
                                <w:rPr>
                                  <w:sz w:val="26"/>
                                </w:rPr>
                              </w:pPr>
                            </w:p>
                            <w:p>
                              <w:pPr>
                                <w:spacing w:before="0"/>
                                <w:ind w:left="0" w:right="0" w:firstLine="0"/>
                                <w:jc w:val="center"/>
                                <w:rPr>
                                  <w:sz w:val="26"/>
                                </w:rPr>
                              </w:pPr>
                              <w:r>
                                <w:rPr>
                                  <w:spacing w:val="-5"/>
                                  <w:sz w:val="26"/>
                                </w:rPr>
                                <w:t>1/2</w:t>
                              </w:r>
                            </w:p>
                          </w:txbxContent>
                        </wps:txbx>
                        <wps:bodyPr wrap="square" lIns="0" tIns="0" rIns="0" bIns="0" rtlCol="0">
                          <a:noAutofit/>
                        </wps:bodyPr>
                      </wps:wsp>
                      <wps:wsp>
                        <wps:cNvPr id="51" name="Textbox 51"/>
                        <wps:cNvSpPr txBox="1"/>
                        <wps:spPr>
                          <a:xfrm>
                            <a:off x="4258640" y="1714500"/>
                            <a:ext cx="1261110" cy="765810"/>
                          </a:xfrm>
                          <a:prstGeom prst="rect">
                            <a:avLst/>
                          </a:prstGeom>
                          <a:ln w="6096">
                            <a:solidFill>
                              <a:srgbClr val="000000"/>
                            </a:solidFill>
                            <a:prstDash val="solid"/>
                          </a:ln>
                        </wps:spPr>
                        <wps:txbx>
                          <w:txbxContent>
                            <w:p>
                              <w:pPr>
                                <w:spacing w:line="240" w:lineRule="auto" w:before="107"/>
                                <w:rPr>
                                  <w:sz w:val="28"/>
                                </w:rPr>
                              </w:pPr>
                            </w:p>
                            <w:p>
                              <w:pPr>
                                <w:spacing w:before="1"/>
                                <w:ind w:left="3" w:right="2" w:firstLine="0"/>
                                <w:jc w:val="center"/>
                                <w:rPr>
                                  <w:sz w:val="28"/>
                                </w:rPr>
                              </w:pPr>
                              <w:r>
                                <w:rPr>
                                  <w:spacing w:val="-2"/>
                                  <w:sz w:val="28"/>
                                </w:rPr>
                                <w:t>7.2.2</w:t>
                              </w:r>
                            </w:p>
                          </w:txbxContent>
                        </wps:txbx>
                        <wps:bodyPr wrap="square" lIns="0" tIns="0" rIns="0" bIns="0" rtlCol="0">
                          <a:noAutofit/>
                        </wps:bodyPr>
                      </wps:wsp>
                      <wps:wsp>
                        <wps:cNvPr id="52" name="Textbox 52"/>
                        <wps:cNvSpPr txBox="1"/>
                        <wps:spPr>
                          <a:xfrm>
                            <a:off x="3047" y="1714500"/>
                            <a:ext cx="1104900" cy="765810"/>
                          </a:xfrm>
                          <a:prstGeom prst="rect">
                            <a:avLst/>
                          </a:prstGeom>
                          <a:ln w="6095">
                            <a:solidFill>
                              <a:srgbClr val="000000"/>
                            </a:solidFill>
                            <a:prstDash val="solid"/>
                          </a:ln>
                        </wps:spPr>
                        <wps:txbx>
                          <w:txbxContent>
                            <w:p>
                              <w:pPr>
                                <w:spacing w:line="240" w:lineRule="auto" w:before="0"/>
                                <w:ind w:left="103" w:right="128" w:firstLine="0"/>
                                <w:jc w:val="left"/>
                                <w:rPr>
                                  <w:sz w:val="26"/>
                                </w:rPr>
                              </w:pPr>
                              <w:r>
                                <w:rPr>
                                  <w:sz w:val="26"/>
                                </w:rPr>
                                <w:t>Trưởng</w:t>
                              </w:r>
                              <w:r>
                                <w:rPr>
                                  <w:spacing w:val="-17"/>
                                  <w:sz w:val="26"/>
                                </w:rPr>
                                <w:t> </w:t>
                              </w:r>
                              <w:r>
                                <w:rPr>
                                  <w:sz w:val="26"/>
                                </w:rPr>
                                <w:t>phòng P.ĐKT/ Giám đốc Trung</w:t>
                              </w:r>
                              <w:r>
                                <w:rPr>
                                  <w:spacing w:val="40"/>
                                  <w:sz w:val="26"/>
                                </w:rPr>
                                <w:t> </w:t>
                              </w:r>
                              <w:r>
                                <w:rPr>
                                  <w:spacing w:val="-4"/>
                                  <w:sz w:val="26"/>
                                </w:rPr>
                                <w:t>tâm</w:t>
                              </w:r>
                            </w:p>
                          </w:txbxContent>
                        </wps:txbx>
                        <wps:bodyPr wrap="square" lIns="0" tIns="0" rIns="0" bIns="0" rtlCol="0">
                          <a:noAutofit/>
                        </wps:bodyPr>
                      </wps:wsp>
                      <wps:wsp>
                        <wps:cNvPr id="53" name="Textbox 53"/>
                        <wps:cNvSpPr txBox="1"/>
                        <wps:spPr>
                          <a:xfrm>
                            <a:off x="5519369" y="922020"/>
                            <a:ext cx="809625" cy="792480"/>
                          </a:xfrm>
                          <a:prstGeom prst="rect">
                            <a:avLst/>
                          </a:prstGeom>
                          <a:ln w="6095">
                            <a:solidFill>
                              <a:srgbClr val="000000"/>
                            </a:solidFill>
                            <a:prstDash val="solid"/>
                          </a:ln>
                        </wps:spPr>
                        <wps:txbx>
                          <w:txbxContent>
                            <w:p>
                              <w:pPr>
                                <w:spacing w:line="240" w:lineRule="auto" w:before="163"/>
                                <w:rPr>
                                  <w:sz w:val="26"/>
                                </w:rPr>
                              </w:pPr>
                            </w:p>
                            <w:p>
                              <w:pPr>
                                <w:spacing w:before="1"/>
                                <w:ind w:left="0" w:right="0" w:firstLine="0"/>
                                <w:jc w:val="center"/>
                                <w:rPr>
                                  <w:sz w:val="26"/>
                                </w:rPr>
                              </w:pPr>
                              <w:r>
                                <w:rPr>
                                  <w:spacing w:val="-5"/>
                                  <w:sz w:val="26"/>
                                </w:rPr>
                                <w:t>1/2</w:t>
                              </w:r>
                            </w:p>
                          </w:txbxContent>
                        </wps:txbx>
                        <wps:bodyPr wrap="square" lIns="0" tIns="0" rIns="0" bIns="0" rtlCol="0">
                          <a:noAutofit/>
                        </wps:bodyPr>
                      </wps:wsp>
                      <wps:wsp>
                        <wps:cNvPr id="54" name="Textbox 54"/>
                        <wps:cNvSpPr txBox="1"/>
                        <wps:spPr>
                          <a:xfrm>
                            <a:off x="4258640" y="922020"/>
                            <a:ext cx="1261110" cy="792480"/>
                          </a:xfrm>
                          <a:prstGeom prst="rect">
                            <a:avLst/>
                          </a:prstGeom>
                          <a:ln w="6096">
                            <a:solidFill>
                              <a:srgbClr val="000000"/>
                            </a:solidFill>
                            <a:prstDash val="solid"/>
                          </a:ln>
                        </wps:spPr>
                        <wps:txbx>
                          <w:txbxContent>
                            <w:p>
                              <w:pPr>
                                <w:spacing w:before="312"/>
                                <w:ind w:left="3" w:right="2" w:firstLine="0"/>
                                <w:jc w:val="center"/>
                                <w:rPr>
                                  <w:sz w:val="28"/>
                                </w:rPr>
                              </w:pPr>
                              <w:r>
                                <w:rPr>
                                  <w:spacing w:val="-2"/>
                                  <w:sz w:val="28"/>
                                </w:rPr>
                                <w:t>7.2.1</w:t>
                              </w:r>
                            </w:p>
                            <w:p>
                              <w:pPr>
                                <w:spacing w:before="1"/>
                                <w:ind w:left="1" w:right="3" w:firstLine="0"/>
                                <w:jc w:val="center"/>
                                <w:rPr>
                                  <w:sz w:val="24"/>
                                </w:rPr>
                              </w:pPr>
                              <w:r>
                                <w:rPr>
                                  <w:spacing w:val="-2"/>
                                  <w:sz w:val="24"/>
                                </w:rPr>
                                <w:t>BM.ĐT.02.01/01</w:t>
                              </w:r>
                            </w:p>
                          </w:txbxContent>
                        </wps:txbx>
                        <wps:bodyPr wrap="square" lIns="0" tIns="0" rIns="0" bIns="0" rtlCol="0">
                          <a:noAutofit/>
                        </wps:bodyPr>
                      </wps:wsp>
                      <wps:wsp>
                        <wps:cNvPr id="55" name="Textbox 55"/>
                        <wps:cNvSpPr txBox="1"/>
                        <wps:spPr>
                          <a:xfrm>
                            <a:off x="1110945" y="925068"/>
                            <a:ext cx="3145155" cy="786765"/>
                          </a:xfrm>
                          <a:prstGeom prst="rect">
                            <a:avLst/>
                          </a:prstGeom>
                        </wps:spPr>
                        <wps:txbx>
                          <w:txbxContent>
                            <w:p>
                              <w:pPr>
                                <w:spacing w:before="246"/>
                                <w:ind w:left="1186" w:right="1067" w:firstLine="74"/>
                                <w:jc w:val="left"/>
                                <w:rPr>
                                  <w:sz w:val="24"/>
                                </w:rPr>
                              </w:pPr>
                              <w:r>
                                <w:rPr>
                                  <w:sz w:val="24"/>
                                </w:rPr>
                                <w:t>Tiếp nhận văn thư yêu cầu của</w:t>
                              </w:r>
                              <w:r>
                                <w:rPr>
                                  <w:spacing w:val="-2"/>
                                  <w:sz w:val="24"/>
                                </w:rPr>
                                <w:t> </w:t>
                              </w:r>
                              <w:r>
                                <w:rPr>
                                  <w:sz w:val="24"/>
                                </w:rPr>
                                <w:t>các</w:t>
                              </w:r>
                              <w:r>
                                <w:rPr>
                                  <w:spacing w:val="-1"/>
                                  <w:sz w:val="24"/>
                                </w:rPr>
                                <w:t> </w:t>
                              </w:r>
                              <w:r>
                                <w:rPr>
                                  <w:sz w:val="24"/>
                                </w:rPr>
                                <w:t>doanh</w:t>
                              </w:r>
                              <w:r>
                                <w:rPr>
                                  <w:spacing w:val="-1"/>
                                  <w:sz w:val="24"/>
                                </w:rPr>
                                <w:t> </w:t>
                              </w:r>
                              <w:r>
                                <w:rPr>
                                  <w:sz w:val="24"/>
                                </w:rPr>
                                <w:t>nghiệp từ</w:t>
                              </w:r>
                              <w:r>
                                <w:rPr>
                                  <w:spacing w:val="2"/>
                                  <w:sz w:val="24"/>
                                </w:rPr>
                                <w:t> </w:t>
                              </w:r>
                              <w:r>
                                <w:rPr>
                                  <w:spacing w:val="-5"/>
                                  <w:sz w:val="24"/>
                                </w:rPr>
                                <w:t>VP</w:t>
                              </w:r>
                            </w:p>
                          </w:txbxContent>
                        </wps:txbx>
                        <wps:bodyPr wrap="square" lIns="0" tIns="0" rIns="0" bIns="0" rtlCol="0">
                          <a:noAutofit/>
                        </wps:bodyPr>
                      </wps:wsp>
                      <wps:wsp>
                        <wps:cNvPr id="56" name="Textbox 56"/>
                        <wps:cNvSpPr txBox="1"/>
                        <wps:spPr>
                          <a:xfrm>
                            <a:off x="3047" y="922020"/>
                            <a:ext cx="1104900" cy="792480"/>
                          </a:xfrm>
                          <a:prstGeom prst="rect">
                            <a:avLst/>
                          </a:prstGeom>
                          <a:ln w="6095">
                            <a:solidFill>
                              <a:srgbClr val="000000"/>
                            </a:solidFill>
                            <a:prstDash val="solid"/>
                          </a:ln>
                        </wps:spPr>
                        <wps:txbx>
                          <w:txbxContent>
                            <w:p>
                              <w:pPr>
                                <w:spacing w:line="240" w:lineRule="auto" w:before="0"/>
                                <w:ind w:left="103" w:right="0" w:firstLine="0"/>
                                <w:jc w:val="left"/>
                                <w:rPr>
                                  <w:sz w:val="26"/>
                                </w:rPr>
                              </w:pPr>
                              <w:r>
                                <w:rPr>
                                  <w:sz w:val="26"/>
                                </w:rPr>
                                <w:t>Văn thư </w:t>
                              </w:r>
                              <w:r>
                                <w:rPr>
                                  <w:spacing w:val="-2"/>
                                  <w:sz w:val="26"/>
                                </w:rPr>
                                <w:t>P.ĐKT/Trung </w:t>
                              </w:r>
                              <w:r>
                                <w:rPr>
                                  <w:spacing w:val="-4"/>
                                  <w:sz w:val="26"/>
                                </w:rPr>
                                <w:t>tâm</w:t>
                              </w:r>
                            </w:p>
                          </w:txbxContent>
                        </wps:txbx>
                        <wps:bodyPr wrap="square" lIns="0" tIns="0" rIns="0" bIns="0" rtlCol="0">
                          <a:noAutofit/>
                        </wps:bodyPr>
                      </wps:wsp>
                      <wps:wsp>
                        <wps:cNvPr id="57" name="Textbox 57"/>
                        <wps:cNvSpPr txBox="1"/>
                        <wps:spPr>
                          <a:xfrm>
                            <a:off x="1599387" y="1806448"/>
                            <a:ext cx="2284730" cy="451484"/>
                          </a:xfrm>
                          <a:prstGeom prst="rect">
                            <a:avLst/>
                          </a:prstGeom>
                          <a:ln w="9525">
                            <a:solidFill>
                              <a:srgbClr val="000000"/>
                            </a:solidFill>
                            <a:prstDash val="solid"/>
                          </a:ln>
                        </wps:spPr>
                        <wps:txbx>
                          <w:txbxContent>
                            <w:p>
                              <w:pPr>
                                <w:spacing w:before="75"/>
                                <w:ind w:left="397" w:right="0" w:firstLine="0"/>
                                <w:jc w:val="left"/>
                                <w:rPr>
                                  <w:sz w:val="24"/>
                                </w:rPr>
                              </w:pPr>
                              <w:r>
                                <w:rPr>
                                  <w:sz w:val="24"/>
                                </w:rPr>
                                <w:t>Phân</w:t>
                              </w:r>
                              <w:r>
                                <w:rPr>
                                  <w:spacing w:val="-1"/>
                                  <w:sz w:val="24"/>
                                </w:rPr>
                                <w:t> </w:t>
                              </w:r>
                              <w:r>
                                <w:rPr>
                                  <w:sz w:val="24"/>
                                </w:rPr>
                                <w:t>công</w:t>
                              </w:r>
                              <w:r>
                                <w:rPr>
                                  <w:spacing w:val="-2"/>
                                  <w:sz w:val="24"/>
                                </w:rPr>
                                <w:t> </w:t>
                              </w:r>
                              <w:r>
                                <w:rPr>
                                  <w:sz w:val="24"/>
                                </w:rPr>
                                <w:t>chuyên</w:t>
                              </w:r>
                              <w:r>
                                <w:rPr>
                                  <w:spacing w:val="-1"/>
                                  <w:sz w:val="24"/>
                                </w:rPr>
                                <w:t> </w:t>
                              </w:r>
                              <w:r>
                                <w:rPr>
                                  <w:sz w:val="24"/>
                                </w:rPr>
                                <w:t>viên</w:t>
                              </w:r>
                              <w:r>
                                <w:rPr>
                                  <w:spacing w:val="-1"/>
                                  <w:sz w:val="24"/>
                                </w:rPr>
                                <w:t> </w:t>
                              </w:r>
                              <w:r>
                                <w:rPr>
                                  <w:sz w:val="24"/>
                                </w:rPr>
                                <w:t>xử </w:t>
                              </w:r>
                              <w:r>
                                <w:rPr>
                                  <w:spacing w:val="-5"/>
                                  <w:sz w:val="24"/>
                                </w:rPr>
                                <w:t>lý</w:t>
                              </w:r>
                            </w:p>
                          </w:txbxContent>
                        </wps:txbx>
                        <wps:bodyPr wrap="square" lIns="0" tIns="0" rIns="0" bIns="0" rtlCol="0">
                          <a:noAutofit/>
                        </wps:bodyPr>
                      </wps:wsp>
                      <wps:wsp>
                        <wps:cNvPr id="58" name="Textbox 58"/>
                        <wps:cNvSpPr txBox="1"/>
                        <wps:spPr>
                          <a:xfrm>
                            <a:off x="1575892" y="2646552"/>
                            <a:ext cx="2322195" cy="291465"/>
                          </a:xfrm>
                          <a:prstGeom prst="rect">
                            <a:avLst/>
                          </a:prstGeom>
                          <a:ln w="9525">
                            <a:solidFill>
                              <a:srgbClr val="000000"/>
                            </a:solidFill>
                            <a:prstDash val="solid"/>
                          </a:ln>
                        </wps:spPr>
                        <wps:txbx>
                          <w:txbxContent>
                            <w:p>
                              <w:pPr>
                                <w:spacing w:before="72"/>
                                <w:ind w:left="868" w:right="0" w:firstLine="0"/>
                                <w:jc w:val="left"/>
                                <w:rPr>
                                  <w:sz w:val="24"/>
                                </w:rPr>
                              </w:pPr>
                              <w:r>
                                <w:rPr>
                                  <w:sz w:val="24"/>
                                </w:rPr>
                                <w:t>Chuẩn</w:t>
                              </w:r>
                              <w:r>
                                <w:rPr>
                                  <w:spacing w:val="-1"/>
                                  <w:sz w:val="24"/>
                                </w:rPr>
                                <w:t> </w:t>
                              </w:r>
                              <w:r>
                                <w:rPr>
                                  <w:sz w:val="24"/>
                                </w:rPr>
                                <w:t>bị CPP, </w:t>
                              </w:r>
                              <w:r>
                                <w:rPr>
                                  <w:spacing w:val="-5"/>
                                  <w:sz w:val="24"/>
                                </w:rPr>
                                <w:t>FSC</w:t>
                              </w:r>
                            </w:p>
                          </w:txbxContent>
                        </wps:txbx>
                        <wps:bodyPr wrap="square" lIns="0" tIns="0" rIns="0" bIns="0" rtlCol="0">
                          <a:noAutofit/>
                        </wps:bodyPr>
                      </wps:wsp>
                      <wps:wsp>
                        <wps:cNvPr id="59" name="Textbox 59"/>
                        <wps:cNvSpPr txBox="1"/>
                        <wps:spPr>
                          <a:xfrm>
                            <a:off x="3047" y="3048"/>
                            <a:ext cx="1104900" cy="919480"/>
                          </a:xfrm>
                          <a:prstGeom prst="rect">
                            <a:avLst/>
                          </a:prstGeom>
                          <a:ln w="6095">
                            <a:solidFill>
                              <a:srgbClr val="000000"/>
                            </a:solidFill>
                            <a:prstDash val="solid"/>
                          </a:ln>
                        </wps:spPr>
                        <wps:txbx>
                          <w:txbxContent>
                            <w:p>
                              <w:pPr>
                                <w:spacing w:before="122"/>
                                <w:ind w:left="626" w:right="0" w:hanging="389"/>
                                <w:jc w:val="left"/>
                                <w:rPr>
                                  <w:b/>
                                  <w:sz w:val="26"/>
                                </w:rPr>
                              </w:pPr>
                              <w:r>
                                <w:rPr>
                                  <w:b/>
                                  <w:spacing w:val="-6"/>
                                  <w:sz w:val="26"/>
                                </w:rPr>
                                <w:t>Ngƣời</w:t>
                              </w:r>
                              <w:r>
                                <w:rPr>
                                  <w:b/>
                                  <w:spacing w:val="-11"/>
                                  <w:sz w:val="26"/>
                                </w:rPr>
                                <w:t> </w:t>
                              </w:r>
                              <w:r>
                                <w:rPr>
                                  <w:b/>
                                  <w:spacing w:val="-6"/>
                                  <w:sz w:val="26"/>
                                </w:rPr>
                                <w:t>thực </w:t>
                              </w:r>
                              <w:r>
                                <w:rPr>
                                  <w:b/>
                                  <w:spacing w:val="-4"/>
                                  <w:sz w:val="26"/>
                                </w:rPr>
                                <w:t>hiện</w:t>
                              </w:r>
                            </w:p>
                          </w:txbxContent>
                        </wps:txbx>
                        <wps:bodyPr wrap="square" lIns="0" tIns="0" rIns="0" bIns="0" rtlCol="0">
                          <a:noAutofit/>
                        </wps:bodyPr>
                      </wps:wsp>
                      <wps:wsp>
                        <wps:cNvPr id="60" name="Textbox 60"/>
                        <wps:cNvSpPr txBox="1"/>
                        <wps:spPr>
                          <a:xfrm>
                            <a:off x="4258640" y="3048"/>
                            <a:ext cx="1261110" cy="919480"/>
                          </a:xfrm>
                          <a:prstGeom prst="rect">
                            <a:avLst/>
                          </a:prstGeom>
                          <a:ln w="6096">
                            <a:solidFill>
                              <a:srgbClr val="000000"/>
                            </a:solidFill>
                            <a:prstDash val="solid"/>
                          </a:ln>
                        </wps:spPr>
                        <wps:txbx>
                          <w:txbxContent>
                            <w:p>
                              <w:pPr>
                                <w:spacing w:before="122"/>
                                <w:ind w:left="110" w:right="0" w:firstLine="135"/>
                                <w:jc w:val="left"/>
                                <w:rPr>
                                  <w:b/>
                                  <w:sz w:val="26"/>
                                </w:rPr>
                              </w:pPr>
                              <w:r>
                                <w:rPr>
                                  <w:b/>
                                  <w:sz w:val="26"/>
                                </w:rPr>
                                <w:t>Tài liệu tham chiếu,</w:t>
                              </w:r>
                              <w:r>
                                <w:rPr>
                                  <w:b/>
                                  <w:spacing w:val="-6"/>
                                  <w:sz w:val="26"/>
                                </w:rPr>
                                <w:t> </w:t>
                              </w:r>
                              <w:r>
                                <w:rPr>
                                  <w:b/>
                                  <w:sz w:val="26"/>
                                </w:rPr>
                                <w:t>biểu</w:t>
                              </w:r>
                              <w:r>
                                <w:rPr>
                                  <w:b/>
                                  <w:spacing w:val="-4"/>
                                  <w:sz w:val="26"/>
                                </w:rPr>
                                <w:t> </w:t>
                              </w:r>
                              <w:r>
                                <w:rPr>
                                  <w:b/>
                                  <w:spacing w:val="-5"/>
                                  <w:sz w:val="26"/>
                                </w:rPr>
                                <w:t>mẫu</w:t>
                              </w:r>
                            </w:p>
                          </w:txbxContent>
                        </wps:txbx>
                        <wps:bodyPr wrap="square" lIns="0" tIns="0" rIns="0" bIns="0" rtlCol="0">
                          <a:noAutofit/>
                        </wps:bodyPr>
                      </wps:wsp>
                      <wps:wsp>
                        <wps:cNvPr id="61" name="Textbox 61"/>
                        <wps:cNvSpPr txBox="1"/>
                        <wps:spPr>
                          <a:xfrm>
                            <a:off x="1107897" y="3048"/>
                            <a:ext cx="3150870" cy="919480"/>
                          </a:xfrm>
                          <a:prstGeom prst="rect">
                            <a:avLst/>
                          </a:prstGeom>
                          <a:ln w="6096">
                            <a:solidFill>
                              <a:srgbClr val="000000"/>
                            </a:solidFill>
                            <a:prstDash val="solid"/>
                          </a:ln>
                        </wps:spPr>
                        <wps:txbx>
                          <w:txbxContent>
                            <w:p>
                              <w:pPr>
                                <w:spacing w:before="122"/>
                                <w:ind w:left="1442" w:right="0" w:firstLine="0"/>
                                <w:jc w:val="left"/>
                                <w:rPr>
                                  <w:b/>
                                  <w:sz w:val="26"/>
                                </w:rPr>
                              </w:pPr>
                              <w:r>
                                <w:rPr>
                                  <w:b/>
                                  <w:sz w:val="26"/>
                                </w:rPr>
                                <w:t>Trình</w:t>
                              </w:r>
                              <w:r>
                                <w:rPr>
                                  <w:b/>
                                  <w:spacing w:val="-7"/>
                                  <w:sz w:val="26"/>
                                </w:rPr>
                                <w:t> </w:t>
                              </w:r>
                              <w:r>
                                <w:rPr>
                                  <w:b/>
                                  <w:sz w:val="26"/>
                                </w:rPr>
                                <w:t>tự</w:t>
                              </w:r>
                              <w:r>
                                <w:rPr>
                                  <w:b/>
                                  <w:spacing w:val="-7"/>
                                  <w:sz w:val="26"/>
                                </w:rPr>
                                <w:t> </w:t>
                              </w:r>
                              <w:r>
                                <w:rPr>
                                  <w:b/>
                                  <w:sz w:val="26"/>
                                </w:rPr>
                                <w:t>thực</w:t>
                              </w:r>
                              <w:r>
                                <w:rPr>
                                  <w:b/>
                                  <w:spacing w:val="-6"/>
                                  <w:sz w:val="26"/>
                                </w:rPr>
                                <w:t> </w:t>
                              </w:r>
                              <w:r>
                                <w:rPr>
                                  <w:b/>
                                  <w:spacing w:val="-4"/>
                                  <w:sz w:val="26"/>
                                </w:rPr>
                                <w:t>hiện</w:t>
                              </w:r>
                            </w:p>
                          </w:txbxContent>
                        </wps:txbx>
                        <wps:bodyPr wrap="square" lIns="0" tIns="0" rIns="0" bIns="0" rtlCol="0">
                          <a:noAutofit/>
                        </wps:bodyPr>
                      </wps:wsp>
                      <wps:wsp>
                        <wps:cNvPr id="62" name="Textbox 62"/>
                        <wps:cNvSpPr txBox="1"/>
                        <wps:spPr>
                          <a:xfrm>
                            <a:off x="5519369" y="3048"/>
                            <a:ext cx="809625" cy="919480"/>
                          </a:xfrm>
                          <a:prstGeom prst="rect">
                            <a:avLst/>
                          </a:prstGeom>
                          <a:ln w="6095">
                            <a:solidFill>
                              <a:srgbClr val="000000"/>
                            </a:solidFill>
                            <a:prstDash val="solid"/>
                          </a:ln>
                        </wps:spPr>
                        <wps:txbx>
                          <w:txbxContent>
                            <w:p>
                              <w:pPr>
                                <w:spacing w:before="122"/>
                                <w:ind w:left="110" w:right="111" w:firstLine="0"/>
                                <w:jc w:val="center"/>
                                <w:rPr>
                                  <w:b/>
                                  <w:sz w:val="26"/>
                                </w:rPr>
                              </w:pPr>
                              <w:r>
                                <w:rPr>
                                  <w:b/>
                                  <w:spacing w:val="-4"/>
                                  <w:sz w:val="26"/>
                                </w:rPr>
                                <w:t>Thời</w:t>
                              </w:r>
                              <w:r>
                                <w:rPr>
                                  <w:b/>
                                  <w:spacing w:val="40"/>
                                  <w:sz w:val="26"/>
                                </w:rPr>
                                <w:t> </w:t>
                              </w:r>
                              <w:r>
                                <w:rPr>
                                  <w:b/>
                                  <w:sz w:val="26"/>
                                </w:rPr>
                                <w:t>gian</w:t>
                              </w:r>
                              <w:r>
                                <w:rPr>
                                  <w:b/>
                                  <w:spacing w:val="-17"/>
                                  <w:sz w:val="26"/>
                                </w:rPr>
                                <w:t> </w:t>
                              </w:r>
                              <w:r>
                                <w:rPr>
                                  <w:b/>
                                  <w:sz w:val="26"/>
                                </w:rPr>
                                <w:t>thực </w:t>
                              </w:r>
                              <w:r>
                                <w:rPr>
                                  <w:b/>
                                  <w:spacing w:val="-4"/>
                                  <w:sz w:val="26"/>
                                </w:rPr>
                                <w:t>hiện </w:t>
                              </w:r>
                              <w:r>
                                <w:rPr>
                                  <w:b/>
                                  <w:spacing w:val="-2"/>
                                  <w:sz w:val="26"/>
                                </w:rPr>
                                <w:t>(ngày)</w:t>
                              </w:r>
                            </w:p>
                          </w:txbxContent>
                        </wps:txbx>
                        <wps:bodyPr wrap="square" lIns="0" tIns="0" rIns="0" bIns="0" rtlCol="0">
                          <a:noAutofit/>
                        </wps:bodyPr>
                      </wps:wsp>
                      <wps:wsp>
                        <wps:cNvPr id="63" name="Textbox 63"/>
                        <wps:cNvSpPr txBox="1"/>
                        <wps:spPr>
                          <a:xfrm>
                            <a:off x="2100402" y="3417019"/>
                            <a:ext cx="1199515" cy="350520"/>
                          </a:xfrm>
                          <a:prstGeom prst="rect">
                            <a:avLst/>
                          </a:prstGeom>
                        </wps:spPr>
                        <wps:txbx>
                          <w:txbxContent>
                            <w:p>
                              <w:pPr>
                                <w:spacing w:line="247" w:lineRule="auto" w:before="0"/>
                                <w:ind w:left="443" w:right="18" w:hanging="444"/>
                                <w:jc w:val="left"/>
                                <w:rPr>
                                  <w:sz w:val="24"/>
                                </w:rPr>
                              </w:pPr>
                              <w:r>
                                <w:rPr>
                                  <w:sz w:val="24"/>
                                </w:rPr>
                                <w:t>Kiểm</w:t>
                              </w:r>
                              <w:r>
                                <w:rPr>
                                  <w:spacing w:val="-8"/>
                                  <w:sz w:val="24"/>
                                </w:rPr>
                                <w:t> </w:t>
                              </w:r>
                              <w:r>
                                <w:rPr>
                                  <w:sz w:val="24"/>
                                </w:rPr>
                                <w:t>tra</w:t>
                              </w:r>
                              <w:r>
                                <w:rPr>
                                  <w:spacing w:val="-9"/>
                                  <w:sz w:val="24"/>
                                </w:rPr>
                                <w:t> </w:t>
                              </w:r>
                              <w:r>
                                <w:rPr>
                                  <w:sz w:val="24"/>
                                </w:rPr>
                                <w:t>&amp;</w:t>
                              </w:r>
                              <w:r>
                                <w:rPr>
                                  <w:spacing w:val="-9"/>
                                  <w:sz w:val="24"/>
                                </w:rPr>
                                <w:t> </w:t>
                              </w:r>
                              <w:r>
                                <w:rPr>
                                  <w:sz w:val="24"/>
                                </w:rPr>
                                <w:t>ký</w:t>
                              </w:r>
                              <w:r>
                                <w:rPr>
                                  <w:spacing w:val="-10"/>
                                  <w:sz w:val="24"/>
                                </w:rPr>
                                <w:t> </w:t>
                              </w:r>
                              <w:r>
                                <w:rPr>
                                  <w:sz w:val="24"/>
                                </w:rPr>
                                <w:t>giấy CPP, FSC</w:t>
                              </w:r>
                            </w:p>
                          </w:txbxContent>
                        </wps:txbx>
                        <wps:bodyPr wrap="square" lIns="0" tIns="0" rIns="0" bIns="0" rtlCol="0">
                          <a:noAutofit/>
                        </wps:bodyPr>
                      </wps:wsp>
                      <wps:wsp>
                        <wps:cNvPr id="64" name="Textbox 64"/>
                        <wps:cNvSpPr txBox="1"/>
                        <wps:spPr>
                          <a:xfrm>
                            <a:off x="1242009" y="3758622"/>
                            <a:ext cx="471170" cy="140335"/>
                          </a:xfrm>
                          <a:prstGeom prst="rect">
                            <a:avLst/>
                          </a:prstGeom>
                        </wps:spPr>
                        <wps:txbx>
                          <w:txbxContent>
                            <w:p>
                              <w:pPr>
                                <w:spacing w:line="221" w:lineRule="exact" w:before="0"/>
                                <w:ind w:left="0" w:right="0" w:firstLine="0"/>
                                <w:jc w:val="left"/>
                                <w:rPr>
                                  <w:sz w:val="20"/>
                                </w:rPr>
                              </w:pPr>
                              <w:r>
                                <w:rPr>
                                  <w:sz w:val="20"/>
                                </w:rPr>
                                <w:t>Chưa</w:t>
                              </w:r>
                              <w:r>
                                <w:rPr>
                                  <w:spacing w:val="-8"/>
                                  <w:sz w:val="20"/>
                                </w:rPr>
                                <w:t> </w:t>
                              </w:r>
                              <w:r>
                                <w:rPr>
                                  <w:spacing w:val="-5"/>
                                  <w:sz w:val="20"/>
                                </w:rPr>
                                <w:t>đạt</w:t>
                              </w:r>
                            </w:p>
                          </w:txbxContent>
                        </wps:txbx>
                        <wps:bodyPr wrap="square" lIns="0" tIns="0" rIns="0" bIns="0" rtlCol="0">
                          <a:noAutofit/>
                        </wps:bodyPr>
                      </wps:wsp>
                      <wps:wsp>
                        <wps:cNvPr id="65" name="Textbox 65"/>
                        <wps:cNvSpPr txBox="1"/>
                        <wps:spPr>
                          <a:xfrm>
                            <a:off x="4258640" y="4109085"/>
                            <a:ext cx="1261110" cy="1144905"/>
                          </a:xfrm>
                          <a:prstGeom prst="rect">
                            <a:avLst/>
                          </a:prstGeom>
                          <a:ln w="6096">
                            <a:solidFill>
                              <a:srgbClr val="000000"/>
                            </a:solidFill>
                            <a:prstDash val="solid"/>
                          </a:ln>
                        </wps:spPr>
                        <wps:txbx>
                          <w:txbxContent>
                            <w:p>
                              <w:pPr>
                                <w:spacing w:line="240" w:lineRule="auto" w:before="148"/>
                                <w:rPr>
                                  <w:sz w:val="28"/>
                                </w:rPr>
                              </w:pPr>
                            </w:p>
                            <w:p>
                              <w:pPr>
                                <w:spacing w:before="0"/>
                                <w:ind w:left="3" w:right="2" w:firstLine="0"/>
                                <w:jc w:val="center"/>
                                <w:rPr>
                                  <w:sz w:val="28"/>
                                </w:rPr>
                              </w:pPr>
                              <w:r>
                                <w:rPr>
                                  <w:spacing w:val="-2"/>
                                  <w:sz w:val="28"/>
                                </w:rPr>
                                <w:t>7.2.5</w:t>
                              </w:r>
                            </w:p>
                            <w:p>
                              <w:pPr>
                                <w:spacing w:before="239"/>
                                <w:ind w:left="1" w:right="3" w:firstLine="0"/>
                                <w:jc w:val="center"/>
                                <w:rPr>
                                  <w:sz w:val="24"/>
                                </w:rPr>
                              </w:pPr>
                              <w:r>
                                <w:rPr>
                                  <w:spacing w:val="-2"/>
                                  <w:sz w:val="24"/>
                                </w:rPr>
                                <w:t>BM.ĐT.02.01/04</w:t>
                              </w:r>
                            </w:p>
                          </w:txbxContent>
                        </wps:txbx>
                        <wps:bodyPr wrap="square" lIns="0" tIns="0" rIns="0" bIns="0" rtlCol="0">
                          <a:noAutofit/>
                        </wps:bodyPr>
                      </wps:wsp>
                      <wps:wsp>
                        <wps:cNvPr id="66" name="Textbox 66"/>
                        <wps:cNvSpPr txBox="1"/>
                        <wps:spPr>
                          <a:xfrm>
                            <a:off x="2085162" y="4570941"/>
                            <a:ext cx="1281430" cy="344170"/>
                          </a:xfrm>
                          <a:prstGeom prst="rect">
                            <a:avLst/>
                          </a:prstGeom>
                        </wps:spPr>
                        <wps:txbx>
                          <w:txbxContent>
                            <w:p>
                              <w:pPr>
                                <w:spacing w:line="240" w:lineRule="auto" w:before="0"/>
                                <w:ind w:left="633" w:right="18" w:hanging="634"/>
                                <w:jc w:val="left"/>
                                <w:rPr>
                                  <w:sz w:val="24"/>
                                </w:rPr>
                              </w:pPr>
                              <w:r>
                                <w:rPr>
                                  <w:sz w:val="24"/>
                                </w:rPr>
                                <w:t>Đóng</w:t>
                              </w:r>
                              <w:r>
                                <w:rPr>
                                  <w:spacing w:val="-15"/>
                                  <w:sz w:val="24"/>
                                </w:rPr>
                                <w:t> </w:t>
                              </w:r>
                              <w:r>
                                <w:rPr>
                                  <w:sz w:val="24"/>
                                </w:rPr>
                                <w:t>dấu,</w:t>
                              </w:r>
                              <w:r>
                                <w:rPr>
                                  <w:spacing w:val="-13"/>
                                  <w:sz w:val="24"/>
                                </w:rPr>
                                <w:t> </w:t>
                              </w:r>
                              <w:r>
                                <w:rPr>
                                  <w:sz w:val="24"/>
                                </w:rPr>
                                <w:t>phát</w:t>
                              </w:r>
                              <w:r>
                                <w:rPr>
                                  <w:spacing w:val="-13"/>
                                  <w:sz w:val="24"/>
                                </w:rPr>
                                <w:t> </w:t>
                              </w:r>
                              <w:r>
                                <w:rPr>
                                  <w:sz w:val="24"/>
                                </w:rPr>
                                <w:t>hành Lưu trữ</w:t>
                              </w:r>
                            </w:p>
                          </w:txbxContent>
                        </wps:txbx>
                        <wps:bodyPr wrap="square" lIns="0" tIns="0" rIns="0" bIns="0" rtlCol="0">
                          <a:noAutofit/>
                        </wps:bodyPr>
                      </wps:wsp>
                      <wps:wsp>
                        <wps:cNvPr id="67" name="Textbox 67"/>
                        <wps:cNvSpPr txBox="1"/>
                        <wps:spPr>
                          <a:xfrm>
                            <a:off x="2734386" y="4127430"/>
                            <a:ext cx="548005" cy="140335"/>
                          </a:xfrm>
                          <a:prstGeom prst="rect">
                            <a:avLst/>
                          </a:prstGeom>
                        </wps:spPr>
                        <wps:txbx>
                          <w:txbxContent>
                            <w:p>
                              <w:pPr>
                                <w:spacing w:line="221" w:lineRule="exact" w:before="0"/>
                                <w:ind w:left="0" w:right="0" w:firstLine="0"/>
                                <w:jc w:val="left"/>
                                <w:rPr>
                                  <w:sz w:val="20"/>
                                </w:rPr>
                              </w:pPr>
                              <w:r>
                                <w:rPr>
                                  <w:sz w:val="20"/>
                                </w:rPr>
                                <w:t>Đồng</w:t>
                              </w:r>
                              <w:r>
                                <w:rPr>
                                  <w:spacing w:val="-3"/>
                                  <w:sz w:val="20"/>
                                </w:rPr>
                                <w:t> </w:t>
                              </w:r>
                              <w:r>
                                <w:rPr>
                                  <w:sz w:val="20"/>
                                </w:rPr>
                                <w:t>ý</w:t>
                              </w:r>
                              <w:r>
                                <w:rPr>
                                  <w:spacing w:val="-4"/>
                                  <w:sz w:val="20"/>
                                </w:rPr>
                                <w:t> </w:t>
                              </w:r>
                              <w:r>
                                <w:rPr>
                                  <w:spacing w:val="-5"/>
                                  <w:sz w:val="20"/>
                                </w:rPr>
                                <w:t>ký</w:t>
                              </w:r>
                            </w:p>
                          </w:txbxContent>
                        </wps:txbx>
                        <wps:bodyPr wrap="square" lIns="0" tIns="0" rIns="0" bIns="0" rtlCol="0">
                          <a:noAutofit/>
                        </wps:bodyPr>
                      </wps:wsp>
                      <wps:wsp>
                        <wps:cNvPr id="68" name="Textbox 68"/>
                        <wps:cNvSpPr txBox="1"/>
                        <wps:spPr>
                          <a:xfrm>
                            <a:off x="3047" y="4109085"/>
                            <a:ext cx="1104900" cy="1144905"/>
                          </a:xfrm>
                          <a:prstGeom prst="rect">
                            <a:avLst/>
                          </a:prstGeom>
                          <a:ln w="6095">
                            <a:solidFill>
                              <a:srgbClr val="000000"/>
                            </a:solidFill>
                            <a:prstDash val="solid"/>
                          </a:ln>
                        </wps:spPr>
                        <wps:txbx>
                          <w:txbxContent>
                            <w:p>
                              <w:pPr>
                                <w:spacing w:line="240" w:lineRule="auto" w:before="0"/>
                                <w:ind w:left="103" w:right="0" w:firstLine="0"/>
                                <w:jc w:val="left"/>
                                <w:rPr>
                                  <w:sz w:val="26"/>
                                </w:rPr>
                              </w:pPr>
                              <w:r>
                                <w:rPr>
                                  <w:sz w:val="26"/>
                                </w:rPr>
                                <w:t>Văn thư </w:t>
                              </w:r>
                              <w:r>
                                <w:rPr>
                                  <w:spacing w:val="-2"/>
                                  <w:sz w:val="26"/>
                                </w:rPr>
                                <w:t>P.ĐKT/Trung </w:t>
                              </w:r>
                              <w:r>
                                <w:rPr>
                                  <w:spacing w:val="-4"/>
                                  <w:sz w:val="26"/>
                                </w:rPr>
                                <w:t>tâm</w:t>
                              </w:r>
                            </w:p>
                            <w:p>
                              <w:pPr>
                                <w:spacing w:before="0"/>
                                <w:ind w:left="103" w:right="0" w:firstLine="0"/>
                                <w:jc w:val="left"/>
                                <w:rPr>
                                  <w:sz w:val="26"/>
                                </w:rPr>
                              </w:pPr>
                              <w:r>
                                <w:rPr>
                                  <w:sz w:val="26"/>
                                </w:rPr>
                                <w:t>Văn</w:t>
                              </w:r>
                              <w:r>
                                <w:rPr>
                                  <w:spacing w:val="-17"/>
                                  <w:sz w:val="26"/>
                                </w:rPr>
                                <w:t> </w:t>
                              </w:r>
                              <w:r>
                                <w:rPr>
                                  <w:sz w:val="26"/>
                                </w:rPr>
                                <w:t>thư</w:t>
                              </w:r>
                              <w:r>
                                <w:rPr>
                                  <w:spacing w:val="-16"/>
                                  <w:sz w:val="26"/>
                                </w:rPr>
                                <w:t> </w:t>
                              </w:r>
                              <w:r>
                                <w:rPr>
                                  <w:sz w:val="26"/>
                                </w:rPr>
                                <w:t>Văn phòng Cục.</w:t>
                              </w:r>
                            </w:p>
                          </w:txbxContent>
                        </wps:txbx>
                        <wps:bodyPr wrap="square" lIns="0" tIns="0" rIns="0" bIns="0" rtlCol="0">
                          <a:noAutofit/>
                        </wps:bodyPr>
                      </wps:wsp>
                      <wps:wsp>
                        <wps:cNvPr id="69" name="Textbox 69"/>
                        <wps:cNvSpPr txBox="1"/>
                        <wps:spPr>
                          <a:xfrm>
                            <a:off x="5519369" y="3246501"/>
                            <a:ext cx="809625" cy="862965"/>
                          </a:xfrm>
                          <a:prstGeom prst="rect">
                            <a:avLst/>
                          </a:prstGeom>
                          <a:ln w="6095">
                            <a:solidFill>
                              <a:srgbClr val="000000"/>
                            </a:solidFill>
                            <a:prstDash val="solid"/>
                          </a:ln>
                        </wps:spPr>
                        <wps:txbx>
                          <w:txbxContent>
                            <w:p>
                              <w:pPr>
                                <w:spacing w:line="240" w:lineRule="auto" w:before="219"/>
                                <w:rPr>
                                  <w:sz w:val="26"/>
                                </w:rPr>
                              </w:pPr>
                            </w:p>
                            <w:p>
                              <w:pPr>
                                <w:spacing w:before="0"/>
                                <w:ind w:left="0" w:right="0" w:firstLine="0"/>
                                <w:jc w:val="center"/>
                                <w:rPr>
                                  <w:sz w:val="26"/>
                                </w:rPr>
                              </w:pPr>
                              <w:r>
                                <w:rPr>
                                  <w:spacing w:val="-5"/>
                                  <w:sz w:val="26"/>
                                </w:rPr>
                                <w:t>1/2</w:t>
                              </w:r>
                            </w:p>
                          </w:txbxContent>
                        </wps:txbx>
                        <wps:bodyPr wrap="square" lIns="0" tIns="0" rIns="0" bIns="0" rtlCol="0">
                          <a:noAutofit/>
                        </wps:bodyPr>
                      </wps:wsp>
                      <wps:wsp>
                        <wps:cNvPr id="70" name="Textbox 70"/>
                        <wps:cNvSpPr txBox="1"/>
                        <wps:spPr>
                          <a:xfrm>
                            <a:off x="4258640" y="3246501"/>
                            <a:ext cx="1261110" cy="862965"/>
                          </a:xfrm>
                          <a:prstGeom prst="rect">
                            <a:avLst/>
                          </a:prstGeom>
                          <a:ln w="6096">
                            <a:solidFill>
                              <a:srgbClr val="000000"/>
                            </a:solidFill>
                            <a:prstDash val="solid"/>
                          </a:ln>
                        </wps:spPr>
                        <wps:txbx>
                          <w:txbxContent>
                            <w:p>
                              <w:pPr>
                                <w:spacing w:line="240" w:lineRule="auto" w:before="21"/>
                                <w:rPr>
                                  <w:sz w:val="28"/>
                                </w:rPr>
                              </w:pPr>
                            </w:p>
                            <w:p>
                              <w:pPr>
                                <w:spacing w:before="0"/>
                                <w:ind w:left="3" w:right="2" w:firstLine="0"/>
                                <w:jc w:val="center"/>
                                <w:rPr>
                                  <w:sz w:val="28"/>
                                </w:rPr>
                              </w:pPr>
                              <w:r>
                                <w:rPr>
                                  <w:spacing w:val="-2"/>
                                  <w:sz w:val="28"/>
                                </w:rPr>
                                <w:t>7.2.4</w:t>
                              </w:r>
                            </w:p>
                          </w:txbxContent>
                        </wps:txbx>
                        <wps:bodyPr wrap="square" lIns="0" tIns="0" rIns="0" bIns="0" rtlCol="0">
                          <a:noAutofit/>
                        </wps:bodyPr>
                      </wps:wsp>
                      <wps:wsp>
                        <wps:cNvPr id="71" name="Textbox 71"/>
                        <wps:cNvSpPr txBox="1"/>
                        <wps:spPr>
                          <a:xfrm>
                            <a:off x="3047" y="3246501"/>
                            <a:ext cx="1104900" cy="862965"/>
                          </a:xfrm>
                          <a:prstGeom prst="rect">
                            <a:avLst/>
                          </a:prstGeom>
                          <a:ln w="6095">
                            <a:solidFill>
                              <a:srgbClr val="000000"/>
                            </a:solidFill>
                            <a:prstDash val="solid"/>
                          </a:ln>
                        </wps:spPr>
                        <wps:txbx>
                          <w:txbxContent>
                            <w:p>
                              <w:pPr>
                                <w:spacing w:line="240" w:lineRule="auto" w:before="0"/>
                                <w:ind w:left="103" w:right="127" w:firstLine="0"/>
                                <w:jc w:val="left"/>
                                <w:rPr>
                                  <w:sz w:val="26"/>
                                </w:rPr>
                              </w:pPr>
                              <w:r>
                                <w:rPr>
                                  <w:sz w:val="26"/>
                                </w:rPr>
                                <w:t>Trưởng</w:t>
                              </w:r>
                              <w:r>
                                <w:rPr>
                                  <w:spacing w:val="-17"/>
                                  <w:sz w:val="26"/>
                                </w:rPr>
                                <w:t> </w:t>
                              </w:r>
                              <w:r>
                                <w:rPr>
                                  <w:sz w:val="26"/>
                                </w:rPr>
                                <w:t>phòng P.ĐKT/ Giám đốc Trung</w:t>
                              </w:r>
                              <w:r>
                                <w:rPr>
                                  <w:spacing w:val="40"/>
                                  <w:sz w:val="26"/>
                                </w:rPr>
                                <w:t> </w:t>
                              </w:r>
                              <w:r>
                                <w:rPr>
                                  <w:spacing w:val="-4"/>
                                  <w:sz w:val="26"/>
                                </w:rPr>
                                <w:t>tâm</w:t>
                              </w:r>
                            </w:p>
                          </w:txbxContent>
                        </wps:txbx>
                        <wps:bodyPr wrap="square" lIns="0" tIns="0" rIns="0" bIns="0" rtlCol="0">
                          <a:noAutofit/>
                        </wps:bodyPr>
                      </wps:wsp>
                      <wps:wsp>
                        <wps:cNvPr id="72" name="Textbox 72"/>
                        <wps:cNvSpPr txBox="1"/>
                        <wps:spPr>
                          <a:xfrm>
                            <a:off x="5519369" y="2479929"/>
                            <a:ext cx="809625" cy="767080"/>
                          </a:xfrm>
                          <a:prstGeom prst="rect">
                            <a:avLst/>
                          </a:prstGeom>
                          <a:ln w="6095">
                            <a:solidFill>
                              <a:srgbClr val="000000"/>
                            </a:solidFill>
                            <a:prstDash val="solid"/>
                          </a:ln>
                        </wps:spPr>
                        <wps:txbx>
                          <w:txbxContent>
                            <w:p>
                              <w:pPr>
                                <w:spacing w:line="240" w:lineRule="auto" w:before="142"/>
                                <w:rPr>
                                  <w:sz w:val="26"/>
                                </w:rPr>
                              </w:pPr>
                            </w:p>
                            <w:p>
                              <w:pPr>
                                <w:spacing w:before="0"/>
                                <w:ind w:left="0" w:right="0" w:firstLine="0"/>
                                <w:jc w:val="center"/>
                                <w:rPr>
                                  <w:sz w:val="26"/>
                                </w:rPr>
                              </w:pPr>
                              <w:r>
                                <w:rPr>
                                  <w:spacing w:val="-5"/>
                                  <w:sz w:val="26"/>
                                </w:rPr>
                                <w:t>02</w:t>
                              </w:r>
                            </w:p>
                          </w:txbxContent>
                        </wps:txbx>
                        <wps:bodyPr wrap="square" lIns="0" tIns="0" rIns="0" bIns="0" rtlCol="0">
                          <a:noAutofit/>
                        </wps:bodyPr>
                      </wps:wsp>
                    </wpg:wgp>
                  </a:graphicData>
                </a:graphic>
              </wp:anchor>
            </w:drawing>
          </mc:Choice>
          <mc:Fallback>
            <w:pict>
              <v:group style="position:absolute;margin-left:75.863998pt;margin-top:22.191666pt;width:498.6pt;height:413.95pt;mso-position-horizontal-relative:page;mso-position-vertical-relative:paragraph;z-index:-16233472" id="docshapegroup23" coordorigin="1517,444" coordsize="9972,8279">
                <v:shape style="position:absolute;left:3257;top:1891;width:4962;height:6832" id="docshape24" coordorigin="3257,1891" coordsize="4962,6832" path="m8219,6910l3267,6910,3257,6910,3257,6920,3257,6920,3257,8713,3257,8722,3267,8722,8219,8722,8219,8713,3267,8713,3267,6920,8219,6920,8219,6910xm8219,5552l3267,5552,3267,5561,8219,5561,8219,5552xm8219,4344l3267,4344,3267,4354,8219,4354,8219,4344xm8219,3139l3267,3139,3267,3149,8219,3149,8219,3139xm8219,1891l3267,1891,3257,1891,3257,1901,3257,3139,3267,3139,3267,1901,8219,1901,8219,1891xe" filled="true" fillcolor="#000000" stroked="false">
                  <v:path arrowok="t"/>
                  <v:fill type="solid"/>
                </v:shape>
                <v:shape style="position:absolute;left:3799;top:2012;width:4001;height:849" id="docshape25" coordorigin="3799,2013" coordsize="4001,849" path="m5799,2013l5682,2013,5566,2015,5452,2019,5341,2024,5231,2030,5125,2037,5021,2046,4920,2056,4822,2067,4727,2079,4636,2092,4548,2106,4465,2121,4385,2137,4309,2154,4238,2172,4172,2190,4110,2210,4054,2230,3956,2272,3881,2317,3829,2364,3799,2437,3802,2462,3852,2535,3916,2580,4002,2624,4110,2665,4172,2684,4238,2703,4309,2720,4385,2737,4465,2753,4548,2768,4636,2782,4727,2796,4822,2808,4920,2818,5021,2828,5125,2837,5231,2844,5341,2850,5452,2855,5566,2859,5682,2861,5799,2862,5917,2861,6033,2859,6147,2855,6258,2850,6367,2844,6474,2837,6578,2828,6679,2818,6777,2808,6872,2796,6963,2782,7051,2768,7134,2753,7214,2737,7290,2720,7361,2703,7427,2684,7489,2665,7545,2645,7643,2602,7718,2558,7770,2511,7800,2437,7797,2412,7747,2340,7683,2294,7597,2250,7489,2210,7427,2190,7361,2172,7290,2154,7214,2137,7134,2121,7051,2106,6963,2092,6872,2079,6777,2067,6679,2056,6578,2046,6474,2037,6367,2030,6258,2024,6147,2019,6033,2015,5917,2013,5799,2013xe" filled="false" stroked="true" strokeweight=".75pt" strokecolor="#000000">
                  <v:path arrowok="t"/>
                  <v:stroke dashstyle="solid"/>
                </v:shape>
                <v:shape style="position:absolute;left:5755;top:2851;width:120;height:407" id="docshape26" coordorigin="5755,2852" coordsize="120,407" path="m5805,3139l5755,3139,5815,3259,5860,3169,5809,3169,5805,3164,5805,3139xm5821,2852l5809,2852,5805,2856,5805,3164,5809,3169,5821,3169,5825,3164,5825,2856,5821,2852xm5875,3139l5825,3139,5825,3164,5821,3169,5860,3169,5875,3139xe" filled="true" fillcolor="#000000" stroked="false">
                  <v:path arrowok="t"/>
                  <v:fill type="solid"/>
                </v:shape>
                <v:shape style="position:absolute;left:5959;top:6163;width:120;height:294" type="#_x0000_t75" id="docshape27" stroked="false">
                  <v:imagedata r:id="rId13" o:title=""/>
                </v:shape>
                <v:shape style="position:absolute;left:5675;top:5060;width:120;height:464" id="docshape28" coordorigin="5675,5061" coordsize="120,464" path="m5725,5405l5675,5405,5735,5525,5780,5435,5729,5435,5725,5430,5725,5405xm5741,5061l5729,5061,5725,5065,5725,5430,5729,5435,5741,5435,5745,5430,5745,5065,5741,5061xm5795,5405l5745,5405,5745,5430,5741,5435,5780,5435,5795,5405xe" filled="true" fillcolor="#000000" stroked="false">
                  <v:path arrowok="t"/>
                  <v:fill type="solid"/>
                </v:shape>
                <v:shape style="position:absolute;left:3710;top:5524;width:4090;height:1170" id="docshape29" coordorigin="3710,5525" coordsize="4090,1170" path="m5755,5525l3710,6110,5755,6695,7800,6110,5755,5525xe" filled="true" fillcolor="#ffffff" stroked="false">
                  <v:path arrowok="t"/>
                  <v:fill type="solid"/>
                </v:shape>
                <v:shape style="position:absolute;left:3710;top:5524;width:4090;height:1170" id="docshape30" coordorigin="3710,5525" coordsize="4090,1170" path="m5755,5525l3710,6110,5755,6695,7800,6110,5755,5525xe" filled="false" stroked="true" strokeweight=".75pt" strokecolor="#000000">
                  <v:path arrowok="t"/>
                  <v:stroke dashstyle="solid"/>
                </v:shape>
                <v:shape style="position:absolute;left:3376;top:4751;width:2419;height:2675" id="docshape31" coordorigin="3376,4752" coordsize="2419,2675" path="m4016,4812l3996,4802,3896,4752,3896,4802,3380,4802,3376,4806,3376,4817,3380,4822,3896,4822,3896,4872,3996,4822,4016,4812xm5795,7307l5745,7307,5745,6689,5741,6685,5729,6685,5725,6689,5725,7307,5675,7307,5735,7427,5780,7337,5795,7307xe" filled="true" fillcolor="#000000" stroked="false">
                  <v:path arrowok="t"/>
                  <v:fill type="solid"/>
                </v:shape>
                <v:line style="position:absolute" from="3386,6094" to="3386,4812" stroked="true" strokeweight=".75pt" strokecolor="#000000">
                  <v:stroke dashstyle="solid"/>
                </v:line>
                <v:shape style="position:absolute;left:5755;top:3979;width:120;height:577" id="docshape32" coordorigin="5755,3980" coordsize="120,577" path="m5805,4437l5755,4437,5815,4557,5860,4467,5809,4467,5805,4462,5805,4437xm5821,3980l5809,3980,5805,3984,5805,4462,5809,4467,5821,4467,5825,4462,5825,3984,5821,3980xm5875,4437l5825,4437,5825,4462,5821,4467,5860,4467,5875,4437xe" filled="true" fillcolor="#000000" stroked="false">
                  <v:path arrowok="t"/>
                  <v:fill type="solid"/>
                </v:shape>
                <v:line style="position:absolute" from="3386,6094" to="3710,6094" stroked="true" strokeweight=".75pt" strokecolor="#000000">
                  <v:stroke dashstyle="solid"/>
                </v:line>
                <v:rect style="position:absolute;left:3287;top:6347;width:1097;height:347" id="docshape33" filled="true" fillcolor="#ffffff" stroked="false">
                  <v:fill type="solid"/>
                </v:rect>
                <v:rect style="position:absolute;left:3287;top:6347;width:1097;height:347" id="docshape34" filled="false" stroked="true" strokeweight=".75pt" strokecolor="#ffffff">
                  <v:stroke dashstyle="solid"/>
                </v:rect>
                <v:shape style="position:absolute;left:3799;top:7426;width:4001;height:1065" id="docshape35" coordorigin="3799,7427" coordsize="4001,1065" path="m5799,7427l5686,7427,5574,7430,5464,7434,5356,7440,5250,7447,5147,7456,5046,7466,4947,7477,4852,7490,4759,7504,4670,7520,4584,7536,4502,7554,4423,7573,4348,7593,4277,7614,4210,7636,4148,7658,4090,7682,3989,7732,3908,7785,3848,7841,3812,7899,3799,7959,3802,7989,3827,8048,3875,8105,3946,8160,4037,8211,4148,8260,4210,8283,4277,8305,4348,8326,4423,8345,4502,8364,4584,8382,4670,8399,4759,8414,4852,8428,4947,8441,5046,8453,5147,8463,5250,8471,5356,8479,5464,8484,5574,8488,5686,8491,5799,8492,5913,8491,6025,8488,6135,8484,6243,8479,6349,8471,6452,8463,6553,8453,6652,8441,6747,8428,6840,8414,6929,8399,7015,8382,7097,8364,7176,8345,7251,8326,7322,8305,7389,8283,7451,8260,7509,8236,7610,8186,7691,8133,7751,8077,7787,8019,7800,7959,7797,7929,7772,7870,7724,7813,7653,7758,7562,7707,7451,7658,7389,7636,7322,7614,7251,7593,7176,7573,7097,7554,7015,7536,6929,7520,6840,7504,6747,7490,6652,7477,6553,7466,6452,7456,6349,7447,6243,7440,6135,7434,6025,7430,5913,7427,5799,7427xe" filled="false" stroked="true" strokeweight=".75pt" strokecolor="#000000">
                  <v:path arrowok="t"/>
                  <v:stroke dashstyle="solid"/>
                </v:shape>
                <v:shape style="position:absolute;left:8223;top:4349;width:1986;height:1208" type="#_x0000_t202" id="docshape36" filled="false" stroked="true" strokeweight=".48001pt" strokecolor="#000000">
                  <v:textbox inset="0,0,0,0">
                    <w:txbxContent>
                      <w:p>
                        <w:pPr>
                          <w:spacing w:line="321" w:lineRule="exact" w:before="156"/>
                          <w:ind w:left="3" w:right="2" w:firstLine="0"/>
                          <w:jc w:val="center"/>
                          <w:rPr>
                            <w:sz w:val="28"/>
                          </w:rPr>
                        </w:pPr>
                        <w:r>
                          <w:rPr>
                            <w:spacing w:val="-2"/>
                            <w:sz w:val="28"/>
                          </w:rPr>
                          <w:t>7.2.3</w:t>
                        </w:r>
                      </w:p>
                      <w:p>
                        <w:pPr>
                          <w:spacing w:before="0"/>
                          <w:ind w:left="156" w:right="158" w:hanging="1"/>
                          <w:jc w:val="center"/>
                          <w:rPr>
                            <w:sz w:val="24"/>
                          </w:rPr>
                        </w:pPr>
                        <w:r>
                          <w:rPr>
                            <w:spacing w:val="-2"/>
                            <w:sz w:val="24"/>
                          </w:rPr>
                          <w:t>BM.ĐT.02.01/02 BM.ĐT.02.01/03</w:t>
                        </w:r>
                      </w:p>
                    </w:txbxContent>
                  </v:textbox>
                  <v:stroke dashstyle="solid"/>
                  <w10:wrap type="none"/>
                </v:shape>
                <v:shape style="position:absolute;left:1522;top:4349;width:1740;height:1208" type="#_x0000_t202" id="docshape37" filled="false" stroked="true" strokeweight=".48pt" strokecolor="#000000">
                  <v:textbox inset="0,0,0,0">
                    <w:txbxContent>
                      <w:p>
                        <w:pPr>
                          <w:spacing w:line="240" w:lineRule="auto" w:before="0"/>
                          <w:ind w:left="103" w:right="302" w:firstLine="0"/>
                          <w:jc w:val="left"/>
                          <w:rPr>
                            <w:sz w:val="26"/>
                          </w:rPr>
                        </w:pPr>
                        <w:r>
                          <w:rPr>
                            <w:sz w:val="26"/>
                          </w:rPr>
                          <w:t>Chuyên</w:t>
                        </w:r>
                        <w:r>
                          <w:rPr>
                            <w:spacing w:val="-17"/>
                            <w:sz w:val="26"/>
                          </w:rPr>
                          <w:t> </w:t>
                        </w:r>
                        <w:r>
                          <w:rPr>
                            <w:sz w:val="26"/>
                          </w:rPr>
                          <w:t>viên được phân </w:t>
                        </w:r>
                        <w:r>
                          <w:rPr>
                            <w:spacing w:val="-4"/>
                            <w:sz w:val="26"/>
                          </w:rPr>
                          <w:t>công</w:t>
                        </w:r>
                      </w:p>
                    </w:txbxContent>
                  </v:textbox>
                  <v:stroke dashstyle="solid"/>
                  <w10:wrap type="none"/>
                </v:shape>
                <v:shape style="position:absolute;left:10209;top:3143;width:1275;height:1206" type="#_x0000_t202" id="docshape38" filled="false" stroked="true" strokeweight=".47998pt" strokecolor="#000000">
                  <v:textbox inset="0,0,0,0">
                    <w:txbxContent>
                      <w:p>
                        <w:pPr>
                          <w:spacing w:line="240" w:lineRule="auto" w:before="142"/>
                          <w:rPr>
                            <w:sz w:val="26"/>
                          </w:rPr>
                        </w:pPr>
                      </w:p>
                      <w:p>
                        <w:pPr>
                          <w:spacing w:before="0"/>
                          <w:ind w:left="0" w:right="0" w:firstLine="0"/>
                          <w:jc w:val="center"/>
                          <w:rPr>
                            <w:sz w:val="26"/>
                          </w:rPr>
                        </w:pPr>
                        <w:r>
                          <w:rPr>
                            <w:spacing w:val="-5"/>
                            <w:sz w:val="26"/>
                          </w:rPr>
                          <w:t>1/2</w:t>
                        </w:r>
                      </w:p>
                    </w:txbxContent>
                  </v:textbox>
                  <v:stroke dashstyle="solid"/>
                  <w10:wrap type="none"/>
                </v:shape>
                <v:shape style="position:absolute;left:8223;top:3143;width:1986;height:1206" type="#_x0000_t202" id="docshape39" filled="false" stroked="true" strokeweight=".48001pt" strokecolor="#000000">
                  <v:textbox inset="0,0,0,0">
                    <w:txbxContent>
                      <w:p>
                        <w:pPr>
                          <w:spacing w:line="240" w:lineRule="auto" w:before="107"/>
                          <w:rPr>
                            <w:sz w:val="28"/>
                          </w:rPr>
                        </w:pPr>
                      </w:p>
                      <w:p>
                        <w:pPr>
                          <w:spacing w:before="1"/>
                          <w:ind w:left="3" w:right="2" w:firstLine="0"/>
                          <w:jc w:val="center"/>
                          <w:rPr>
                            <w:sz w:val="28"/>
                          </w:rPr>
                        </w:pPr>
                        <w:r>
                          <w:rPr>
                            <w:spacing w:val="-2"/>
                            <w:sz w:val="28"/>
                          </w:rPr>
                          <w:t>7.2.2</w:t>
                        </w:r>
                      </w:p>
                    </w:txbxContent>
                  </v:textbox>
                  <v:stroke dashstyle="solid"/>
                  <w10:wrap type="none"/>
                </v:shape>
                <v:shape style="position:absolute;left:1522;top:3143;width:1740;height:1206" type="#_x0000_t202" id="docshape40" filled="false" stroked="true" strokeweight=".48pt" strokecolor="#000000">
                  <v:textbox inset="0,0,0,0">
                    <w:txbxContent>
                      <w:p>
                        <w:pPr>
                          <w:spacing w:line="240" w:lineRule="auto" w:before="0"/>
                          <w:ind w:left="103" w:right="128" w:firstLine="0"/>
                          <w:jc w:val="left"/>
                          <w:rPr>
                            <w:sz w:val="26"/>
                          </w:rPr>
                        </w:pPr>
                        <w:r>
                          <w:rPr>
                            <w:sz w:val="26"/>
                          </w:rPr>
                          <w:t>Trưởng</w:t>
                        </w:r>
                        <w:r>
                          <w:rPr>
                            <w:spacing w:val="-17"/>
                            <w:sz w:val="26"/>
                          </w:rPr>
                          <w:t> </w:t>
                        </w:r>
                        <w:r>
                          <w:rPr>
                            <w:sz w:val="26"/>
                          </w:rPr>
                          <w:t>phòng P.ĐKT/ Giám đốc Trung</w:t>
                        </w:r>
                        <w:r>
                          <w:rPr>
                            <w:spacing w:val="40"/>
                            <w:sz w:val="26"/>
                          </w:rPr>
                          <w:t> </w:t>
                        </w:r>
                        <w:r>
                          <w:rPr>
                            <w:spacing w:val="-4"/>
                            <w:sz w:val="26"/>
                          </w:rPr>
                          <w:t>tâm</w:t>
                        </w:r>
                      </w:p>
                    </w:txbxContent>
                  </v:textbox>
                  <v:stroke dashstyle="solid"/>
                  <w10:wrap type="none"/>
                </v:shape>
                <v:shape style="position:absolute;left:10209;top:1895;width:1275;height:1248" type="#_x0000_t202" id="docshape41" filled="false" stroked="true" strokeweight=".47998pt" strokecolor="#000000">
                  <v:textbox inset="0,0,0,0">
                    <w:txbxContent>
                      <w:p>
                        <w:pPr>
                          <w:spacing w:line="240" w:lineRule="auto" w:before="163"/>
                          <w:rPr>
                            <w:sz w:val="26"/>
                          </w:rPr>
                        </w:pPr>
                      </w:p>
                      <w:p>
                        <w:pPr>
                          <w:spacing w:before="1"/>
                          <w:ind w:left="0" w:right="0" w:firstLine="0"/>
                          <w:jc w:val="center"/>
                          <w:rPr>
                            <w:sz w:val="26"/>
                          </w:rPr>
                        </w:pPr>
                        <w:r>
                          <w:rPr>
                            <w:spacing w:val="-5"/>
                            <w:sz w:val="26"/>
                          </w:rPr>
                          <w:t>1/2</w:t>
                        </w:r>
                      </w:p>
                    </w:txbxContent>
                  </v:textbox>
                  <v:stroke dashstyle="solid"/>
                  <w10:wrap type="none"/>
                </v:shape>
                <v:shape style="position:absolute;left:8223;top:1895;width:1986;height:1248" type="#_x0000_t202" id="docshape42" filled="false" stroked="true" strokeweight=".48001pt" strokecolor="#000000">
                  <v:textbox inset="0,0,0,0">
                    <w:txbxContent>
                      <w:p>
                        <w:pPr>
                          <w:spacing w:before="312"/>
                          <w:ind w:left="3" w:right="2" w:firstLine="0"/>
                          <w:jc w:val="center"/>
                          <w:rPr>
                            <w:sz w:val="28"/>
                          </w:rPr>
                        </w:pPr>
                        <w:r>
                          <w:rPr>
                            <w:spacing w:val="-2"/>
                            <w:sz w:val="28"/>
                          </w:rPr>
                          <w:t>7.2.1</w:t>
                        </w:r>
                      </w:p>
                      <w:p>
                        <w:pPr>
                          <w:spacing w:before="1"/>
                          <w:ind w:left="1" w:right="3" w:firstLine="0"/>
                          <w:jc w:val="center"/>
                          <w:rPr>
                            <w:sz w:val="24"/>
                          </w:rPr>
                        </w:pPr>
                        <w:r>
                          <w:rPr>
                            <w:spacing w:val="-2"/>
                            <w:sz w:val="24"/>
                          </w:rPr>
                          <w:t>BM.ĐT.02.01/01</w:t>
                        </w:r>
                      </w:p>
                    </w:txbxContent>
                  </v:textbox>
                  <v:stroke dashstyle="solid"/>
                  <w10:wrap type="none"/>
                </v:shape>
                <v:shape style="position:absolute;left:3266;top:1900;width:4953;height:1239" type="#_x0000_t202" id="docshape43" filled="false" stroked="false">
                  <v:textbox inset="0,0,0,0">
                    <w:txbxContent>
                      <w:p>
                        <w:pPr>
                          <w:spacing w:before="246"/>
                          <w:ind w:left="1186" w:right="1067" w:firstLine="74"/>
                          <w:jc w:val="left"/>
                          <w:rPr>
                            <w:sz w:val="24"/>
                          </w:rPr>
                        </w:pPr>
                        <w:r>
                          <w:rPr>
                            <w:sz w:val="24"/>
                          </w:rPr>
                          <w:t>Tiếp nhận văn thư yêu cầu của</w:t>
                        </w:r>
                        <w:r>
                          <w:rPr>
                            <w:spacing w:val="-2"/>
                            <w:sz w:val="24"/>
                          </w:rPr>
                          <w:t> </w:t>
                        </w:r>
                        <w:r>
                          <w:rPr>
                            <w:sz w:val="24"/>
                          </w:rPr>
                          <w:t>các</w:t>
                        </w:r>
                        <w:r>
                          <w:rPr>
                            <w:spacing w:val="-1"/>
                            <w:sz w:val="24"/>
                          </w:rPr>
                          <w:t> </w:t>
                        </w:r>
                        <w:r>
                          <w:rPr>
                            <w:sz w:val="24"/>
                          </w:rPr>
                          <w:t>doanh</w:t>
                        </w:r>
                        <w:r>
                          <w:rPr>
                            <w:spacing w:val="-1"/>
                            <w:sz w:val="24"/>
                          </w:rPr>
                          <w:t> </w:t>
                        </w:r>
                        <w:r>
                          <w:rPr>
                            <w:sz w:val="24"/>
                          </w:rPr>
                          <w:t>nghiệp từ</w:t>
                        </w:r>
                        <w:r>
                          <w:rPr>
                            <w:spacing w:val="2"/>
                            <w:sz w:val="24"/>
                          </w:rPr>
                          <w:t> </w:t>
                        </w:r>
                        <w:r>
                          <w:rPr>
                            <w:spacing w:val="-5"/>
                            <w:sz w:val="24"/>
                          </w:rPr>
                          <w:t>VP</w:t>
                        </w:r>
                      </w:p>
                    </w:txbxContent>
                  </v:textbox>
                  <w10:wrap type="none"/>
                </v:shape>
                <v:shape style="position:absolute;left:1522;top:1895;width:1740;height:1248" type="#_x0000_t202" id="docshape44" filled="false" stroked="true" strokeweight=".48pt" strokecolor="#000000">
                  <v:textbox inset="0,0,0,0">
                    <w:txbxContent>
                      <w:p>
                        <w:pPr>
                          <w:spacing w:line="240" w:lineRule="auto" w:before="0"/>
                          <w:ind w:left="103" w:right="0" w:firstLine="0"/>
                          <w:jc w:val="left"/>
                          <w:rPr>
                            <w:sz w:val="26"/>
                          </w:rPr>
                        </w:pPr>
                        <w:r>
                          <w:rPr>
                            <w:sz w:val="26"/>
                          </w:rPr>
                          <w:t>Văn thư </w:t>
                        </w:r>
                        <w:r>
                          <w:rPr>
                            <w:spacing w:val="-2"/>
                            <w:sz w:val="26"/>
                          </w:rPr>
                          <w:t>P.ĐKT/Trung </w:t>
                        </w:r>
                        <w:r>
                          <w:rPr>
                            <w:spacing w:val="-4"/>
                            <w:sz w:val="26"/>
                          </w:rPr>
                          <w:t>tâm</w:t>
                        </w:r>
                      </w:p>
                    </w:txbxContent>
                  </v:textbox>
                  <v:stroke dashstyle="solid"/>
                  <w10:wrap type="none"/>
                </v:shape>
                <v:shape style="position:absolute;left:4036;top:3288;width:3598;height:711" type="#_x0000_t202" id="docshape45" filled="false" stroked="true" strokeweight=".75pt" strokecolor="#000000">
                  <v:textbox inset="0,0,0,0">
                    <w:txbxContent>
                      <w:p>
                        <w:pPr>
                          <w:spacing w:before="75"/>
                          <w:ind w:left="397" w:right="0" w:firstLine="0"/>
                          <w:jc w:val="left"/>
                          <w:rPr>
                            <w:sz w:val="24"/>
                          </w:rPr>
                        </w:pPr>
                        <w:r>
                          <w:rPr>
                            <w:sz w:val="24"/>
                          </w:rPr>
                          <w:t>Phân</w:t>
                        </w:r>
                        <w:r>
                          <w:rPr>
                            <w:spacing w:val="-1"/>
                            <w:sz w:val="24"/>
                          </w:rPr>
                          <w:t> </w:t>
                        </w:r>
                        <w:r>
                          <w:rPr>
                            <w:sz w:val="24"/>
                          </w:rPr>
                          <w:t>công</w:t>
                        </w:r>
                        <w:r>
                          <w:rPr>
                            <w:spacing w:val="-2"/>
                            <w:sz w:val="24"/>
                          </w:rPr>
                          <w:t> </w:t>
                        </w:r>
                        <w:r>
                          <w:rPr>
                            <w:sz w:val="24"/>
                          </w:rPr>
                          <w:t>chuyên</w:t>
                        </w:r>
                        <w:r>
                          <w:rPr>
                            <w:spacing w:val="-1"/>
                            <w:sz w:val="24"/>
                          </w:rPr>
                          <w:t> </w:t>
                        </w:r>
                        <w:r>
                          <w:rPr>
                            <w:sz w:val="24"/>
                          </w:rPr>
                          <w:t>viên</w:t>
                        </w:r>
                        <w:r>
                          <w:rPr>
                            <w:spacing w:val="-1"/>
                            <w:sz w:val="24"/>
                          </w:rPr>
                          <w:t> </w:t>
                        </w:r>
                        <w:r>
                          <w:rPr>
                            <w:sz w:val="24"/>
                          </w:rPr>
                          <w:t>xử </w:t>
                        </w:r>
                        <w:r>
                          <w:rPr>
                            <w:spacing w:val="-5"/>
                            <w:sz w:val="24"/>
                          </w:rPr>
                          <w:t>lý</w:t>
                        </w:r>
                      </w:p>
                    </w:txbxContent>
                  </v:textbox>
                  <v:stroke dashstyle="solid"/>
                  <w10:wrap type="none"/>
                </v:shape>
                <v:shape style="position:absolute;left:3999;top:4611;width:3657;height:459" type="#_x0000_t202" id="docshape46" filled="false" stroked="true" strokeweight=".75pt" strokecolor="#000000">
                  <v:textbox inset="0,0,0,0">
                    <w:txbxContent>
                      <w:p>
                        <w:pPr>
                          <w:spacing w:before="72"/>
                          <w:ind w:left="868" w:right="0" w:firstLine="0"/>
                          <w:jc w:val="left"/>
                          <w:rPr>
                            <w:sz w:val="24"/>
                          </w:rPr>
                        </w:pPr>
                        <w:r>
                          <w:rPr>
                            <w:sz w:val="24"/>
                          </w:rPr>
                          <w:t>Chuẩn</w:t>
                        </w:r>
                        <w:r>
                          <w:rPr>
                            <w:spacing w:val="-1"/>
                            <w:sz w:val="24"/>
                          </w:rPr>
                          <w:t> </w:t>
                        </w:r>
                        <w:r>
                          <w:rPr>
                            <w:sz w:val="24"/>
                          </w:rPr>
                          <w:t>bị CPP, </w:t>
                        </w:r>
                        <w:r>
                          <w:rPr>
                            <w:spacing w:val="-5"/>
                            <w:sz w:val="24"/>
                          </w:rPr>
                          <w:t>FSC</w:t>
                        </w:r>
                      </w:p>
                    </w:txbxContent>
                  </v:textbox>
                  <v:stroke dashstyle="solid"/>
                  <w10:wrap type="none"/>
                </v:shape>
                <v:shape style="position:absolute;left:1522;top:448;width:1740;height:1448" type="#_x0000_t202" id="docshape47" filled="false" stroked="true" strokeweight=".48pt" strokecolor="#000000">
                  <v:textbox inset="0,0,0,0">
                    <w:txbxContent>
                      <w:p>
                        <w:pPr>
                          <w:spacing w:before="122"/>
                          <w:ind w:left="626" w:right="0" w:hanging="389"/>
                          <w:jc w:val="left"/>
                          <w:rPr>
                            <w:b/>
                            <w:sz w:val="26"/>
                          </w:rPr>
                        </w:pPr>
                        <w:r>
                          <w:rPr>
                            <w:b/>
                            <w:spacing w:val="-6"/>
                            <w:sz w:val="26"/>
                          </w:rPr>
                          <w:t>Ngƣời</w:t>
                        </w:r>
                        <w:r>
                          <w:rPr>
                            <w:b/>
                            <w:spacing w:val="-11"/>
                            <w:sz w:val="26"/>
                          </w:rPr>
                          <w:t> </w:t>
                        </w:r>
                        <w:r>
                          <w:rPr>
                            <w:b/>
                            <w:spacing w:val="-6"/>
                            <w:sz w:val="26"/>
                          </w:rPr>
                          <w:t>thực </w:t>
                        </w:r>
                        <w:r>
                          <w:rPr>
                            <w:b/>
                            <w:spacing w:val="-4"/>
                            <w:sz w:val="26"/>
                          </w:rPr>
                          <w:t>hiện</w:t>
                        </w:r>
                      </w:p>
                    </w:txbxContent>
                  </v:textbox>
                  <v:stroke dashstyle="solid"/>
                  <w10:wrap type="none"/>
                </v:shape>
                <v:shape style="position:absolute;left:8223;top:448;width:1986;height:1448" type="#_x0000_t202" id="docshape48" filled="false" stroked="true" strokeweight=".48001pt" strokecolor="#000000">
                  <v:textbox inset="0,0,0,0">
                    <w:txbxContent>
                      <w:p>
                        <w:pPr>
                          <w:spacing w:before="122"/>
                          <w:ind w:left="110" w:right="0" w:firstLine="135"/>
                          <w:jc w:val="left"/>
                          <w:rPr>
                            <w:b/>
                            <w:sz w:val="26"/>
                          </w:rPr>
                        </w:pPr>
                        <w:r>
                          <w:rPr>
                            <w:b/>
                            <w:sz w:val="26"/>
                          </w:rPr>
                          <w:t>Tài liệu tham chiếu,</w:t>
                        </w:r>
                        <w:r>
                          <w:rPr>
                            <w:b/>
                            <w:spacing w:val="-6"/>
                            <w:sz w:val="26"/>
                          </w:rPr>
                          <w:t> </w:t>
                        </w:r>
                        <w:r>
                          <w:rPr>
                            <w:b/>
                            <w:sz w:val="26"/>
                          </w:rPr>
                          <w:t>biểu</w:t>
                        </w:r>
                        <w:r>
                          <w:rPr>
                            <w:b/>
                            <w:spacing w:val="-4"/>
                            <w:sz w:val="26"/>
                          </w:rPr>
                          <w:t> </w:t>
                        </w:r>
                        <w:r>
                          <w:rPr>
                            <w:b/>
                            <w:spacing w:val="-5"/>
                            <w:sz w:val="26"/>
                          </w:rPr>
                          <w:t>mẫu</w:t>
                        </w:r>
                      </w:p>
                    </w:txbxContent>
                  </v:textbox>
                  <v:stroke dashstyle="solid"/>
                  <w10:wrap type="none"/>
                </v:shape>
                <v:shape style="position:absolute;left:3262;top:448;width:4962;height:1448" type="#_x0000_t202" id="docshape49" filled="false" stroked="true" strokeweight=".48001pt" strokecolor="#000000">
                  <v:textbox inset="0,0,0,0">
                    <w:txbxContent>
                      <w:p>
                        <w:pPr>
                          <w:spacing w:before="122"/>
                          <w:ind w:left="1442" w:right="0" w:firstLine="0"/>
                          <w:jc w:val="left"/>
                          <w:rPr>
                            <w:b/>
                            <w:sz w:val="26"/>
                          </w:rPr>
                        </w:pPr>
                        <w:r>
                          <w:rPr>
                            <w:b/>
                            <w:sz w:val="26"/>
                          </w:rPr>
                          <w:t>Trình</w:t>
                        </w:r>
                        <w:r>
                          <w:rPr>
                            <w:b/>
                            <w:spacing w:val="-7"/>
                            <w:sz w:val="26"/>
                          </w:rPr>
                          <w:t> </w:t>
                        </w:r>
                        <w:r>
                          <w:rPr>
                            <w:b/>
                            <w:sz w:val="26"/>
                          </w:rPr>
                          <w:t>tự</w:t>
                        </w:r>
                        <w:r>
                          <w:rPr>
                            <w:b/>
                            <w:spacing w:val="-7"/>
                            <w:sz w:val="26"/>
                          </w:rPr>
                          <w:t> </w:t>
                        </w:r>
                        <w:r>
                          <w:rPr>
                            <w:b/>
                            <w:sz w:val="26"/>
                          </w:rPr>
                          <w:t>thực</w:t>
                        </w:r>
                        <w:r>
                          <w:rPr>
                            <w:b/>
                            <w:spacing w:val="-6"/>
                            <w:sz w:val="26"/>
                          </w:rPr>
                          <w:t> </w:t>
                        </w:r>
                        <w:r>
                          <w:rPr>
                            <w:b/>
                            <w:spacing w:val="-4"/>
                            <w:sz w:val="26"/>
                          </w:rPr>
                          <w:t>hiện</w:t>
                        </w:r>
                      </w:p>
                    </w:txbxContent>
                  </v:textbox>
                  <v:stroke dashstyle="solid"/>
                  <w10:wrap type="none"/>
                </v:shape>
                <v:shape style="position:absolute;left:10209;top:448;width:1275;height:1448" type="#_x0000_t202" id="docshape50" filled="false" stroked="true" strokeweight=".47998pt" strokecolor="#000000">
                  <v:textbox inset="0,0,0,0">
                    <w:txbxContent>
                      <w:p>
                        <w:pPr>
                          <w:spacing w:before="122"/>
                          <w:ind w:left="110" w:right="111" w:firstLine="0"/>
                          <w:jc w:val="center"/>
                          <w:rPr>
                            <w:b/>
                            <w:sz w:val="26"/>
                          </w:rPr>
                        </w:pPr>
                        <w:r>
                          <w:rPr>
                            <w:b/>
                            <w:spacing w:val="-4"/>
                            <w:sz w:val="26"/>
                          </w:rPr>
                          <w:t>Thời</w:t>
                        </w:r>
                        <w:r>
                          <w:rPr>
                            <w:b/>
                            <w:spacing w:val="40"/>
                            <w:sz w:val="26"/>
                          </w:rPr>
                          <w:t> </w:t>
                        </w:r>
                        <w:r>
                          <w:rPr>
                            <w:b/>
                            <w:sz w:val="26"/>
                          </w:rPr>
                          <w:t>gian</w:t>
                        </w:r>
                        <w:r>
                          <w:rPr>
                            <w:b/>
                            <w:spacing w:val="-17"/>
                            <w:sz w:val="26"/>
                          </w:rPr>
                          <w:t> </w:t>
                        </w:r>
                        <w:r>
                          <w:rPr>
                            <w:b/>
                            <w:sz w:val="26"/>
                          </w:rPr>
                          <w:t>thực </w:t>
                        </w:r>
                        <w:r>
                          <w:rPr>
                            <w:b/>
                            <w:spacing w:val="-4"/>
                            <w:sz w:val="26"/>
                          </w:rPr>
                          <w:t>hiện </w:t>
                        </w:r>
                        <w:r>
                          <w:rPr>
                            <w:b/>
                            <w:spacing w:val="-2"/>
                            <w:sz w:val="26"/>
                          </w:rPr>
                          <w:t>(ngày)</w:t>
                        </w:r>
                      </w:p>
                    </w:txbxContent>
                  </v:textbox>
                  <v:stroke dashstyle="solid"/>
                  <w10:wrap type="none"/>
                </v:shape>
                <v:shape style="position:absolute;left:4825;top:5824;width:1889;height:552" type="#_x0000_t202" id="docshape51" filled="false" stroked="false">
                  <v:textbox inset="0,0,0,0">
                    <w:txbxContent>
                      <w:p>
                        <w:pPr>
                          <w:spacing w:line="247" w:lineRule="auto" w:before="0"/>
                          <w:ind w:left="443" w:right="18" w:hanging="444"/>
                          <w:jc w:val="left"/>
                          <w:rPr>
                            <w:sz w:val="24"/>
                          </w:rPr>
                        </w:pPr>
                        <w:r>
                          <w:rPr>
                            <w:sz w:val="24"/>
                          </w:rPr>
                          <w:t>Kiểm</w:t>
                        </w:r>
                        <w:r>
                          <w:rPr>
                            <w:spacing w:val="-8"/>
                            <w:sz w:val="24"/>
                          </w:rPr>
                          <w:t> </w:t>
                        </w:r>
                        <w:r>
                          <w:rPr>
                            <w:sz w:val="24"/>
                          </w:rPr>
                          <w:t>tra</w:t>
                        </w:r>
                        <w:r>
                          <w:rPr>
                            <w:spacing w:val="-9"/>
                            <w:sz w:val="24"/>
                          </w:rPr>
                          <w:t> </w:t>
                        </w:r>
                        <w:r>
                          <w:rPr>
                            <w:sz w:val="24"/>
                          </w:rPr>
                          <w:t>&amp;</w:t>
                        </w:r>
                        <w:r>
                          <w:rPr>
                            <w:spacing w:val="-9"/>
                            <w:sz w:val="24"/>
                          </w:rPr>
                          <w:t> </w:t>
                        </w:r>
                        <w:r>
                          <w:rPr>
                            <w:sz w:val="24"/>
                          </w:rPr>
                          <w:t>ký</w:t>
                        </w:r>
                        <w:r>
                          <w:rPr>
                            <w:spacing w:val="-10"/>
                            <w:sz w:val="24"/>
                          </w:rPr>
                          <w:t> </w:t>
                        </w:r>
                        <w:r>
                          <w:rPr>
                            <w:sz w:val="24"/>
                          </w:rPr>
                          <w:t>giấy CPP, FSC</w:t>
                        </w:r>
                      </w:p>
                    </w:txbxContent>
                  </v:textbox>
                  <w10:wrap type="none"/>
                </v:shape>
                <v:shape style="position:absolute;left:3473;top:6362;width:742;height:221" type="#_x0000_t202" id="docshape52" filled="false" stroked="false">
                  <v:textbox inset="0,0,0,0">
                    <w:txbxContent>
                      <w:p>
                        <w:pPr>
                          <w:spacing w:line="221" w:lineRule="exact" w:before="0"/>
                          <w:ind w:left="0" w:right="0" w:firstLine="0"/>
                          <w:jc w:val="left"/>
                          <w:rPr>
                            <w:sz w:val="20"/>
                          </w:rPr>
                        </w:pPr>
                        <w:r>
                          <w:rPr>
                            <w:sz w:val="20"/>
                          </w:rPr>
                          <w:t>Chưa</w:t>
                        </w:r>
                        <w:r>
                          <w:rPr>
                            <w:spacing w:val="-8"/>
                            <w:sz w:val="20"/>
                          </w:rPr>
                          <w:t> </w:t>
                        </w:r>
                        <w:r>
                          <w:rPr>
                            <w:spacing w:val="-5"/>
                            <w:sz w:val="20"/>
                          </w:rPr>
                          <w:t>đạt</w:t>
                        </w:r>
                      </w:p>
                    </w:txbxContent>
                  </v:textbox>
                  <w10:wrap type="none"/>
                </v:shape>
                <v:shape style="position:absolute;left:8223;top:6914;width:1986;height:1803" type="#_x0000_t202" id="docshape53" filled="false" stroked="true" strokeweight=".48001pt" strokecolor="#000000">
                  <v:textbox inset="0,0,0,0">
                    <w:txbxContent>
                      <w:p>
                        <w:pPr>
                          <w:spacing w:line="240" w:lineRule="auto" w:before="148"/>
                          <w:rPr>
                            <w:sz w:val="28"/>
                          </w:rPr>
                        </w:pPr>
                      </w:p>
                      <w:p>
                        <w:pPr>
                          <w:spacing w:before="0"/>
                          <w:ind w:left="3" w:right="2" w:firstLine="0"/>
                          <w:jc w:val="center"/>
                          <w:rPr>
                            <w:sz w:val="28"/>
                          </w:rPr>
                        </w:pPr>
                        <w:r>
                          <w:rPr>
                            <w:spacing w:val="-2"/>
                            <w:sz w:val="28"/>
                          </w:rPr>
                          <w:t>7.2.5</w:t>
                        </w:r>
                      </w:p>
                      <w:p>
                        <w:pPr>
                          <w:spacing w:before="239"/>
                          <w:ind w:left="1" w:right="3" w:firstLine="0"/>
                          <w:jc w:val="center"/>
                          <w:rPr>
                            <w:sz w:val="24"/>
                          </w:rPr>
                        </w:pPr>
                        <w:r>
                          <w:rPr>
                            <w:spacing w:val="-2"/>
                            <w:sz w:val="24"/>
                          </w:rPr>
                          <w:t>BM.ĐT.02.01/04</w:t>
                        </w:r>
                      </w:p>
                    </w:txbxContent>
                  </v:textbox>
                  <v:stroke dashstyle="solid"/>
                  <w10:wrap type="none"/>
                </v:shape>
                <v:shape style="position:absolute;left:4801;top:7642;width:2018;height:542" type="#_x0000_t202" id="docshape54" filled="false" stroked="false">
                  <v:textbox inset="0,0,0,0">
                    <w:txbxContent>
                      <w:p>
                        <w:pPr>
                          <w:spacing w:line="240" w:lineRule="auto" w:before="0"/>
                          <w:ind w:left="633" w:right="18" w:hanging="634"/>
                          <w:jc w:val="left"/>
                          <w:rPr>
                            <w:sz w:val="24"/>
                          </w:rPr>
                        </w:pPr>
                        <w:r>
                          <w:rPr>
                            <w:sz w:val="24"/>
                          </w:rPr>
                          <w:t>Đóng</w:t>
                        </w:r>
                        <w:r>
                          <w:rPr>
                            <w:spacing w:val="-15"/>
                            <w:sz w:val="24"/>
                          </w:rPr>
                          <w:t> </w:t>
                        </w:r>
                        <w:r>
                          <w:rPr>
                            <w:sz w:val="24"/>
                          </w:rPr>
                          <w:t>dấu,</w:t>
                        </w:r>
                        <w:r>
                          <w:rPr>
                            <w:spacing w:val="-13"/>
                            <w:sz w:val="24"/>
                          </w:rPr>
                          <w:t> </w:t>
                        </w:r>
                        <w:r>
                          <w:rPr>
                            <w:sz w:val="24"/>
                          </w:rPr>
                          <w:t>phát</w:t>
                        </w:r>
                        <w:r>
                          <w:rPr>
                            <w:spacing w:val="-13"/>
                            <w:sz w:val="24"/>
                          </w:rPr>
                          <w:t> </w:t>
                        </w:r>
                        <w:r>
                          <w:rPr>
                            <w:sz w:val="24"/>
                          </w:rPr>
                          <w:t>hành Lưu trữ</w:t>
                        </w:r>
                      </w:p>
                    </w:txbxContent>
                  </v:textbox>
                  <w10:wrap type="none"/>
                </v:shape>
                <v:shape style="position:absolute;left:5823;top:6943;width:863;height:221" type="#_x0000_t202" id="docshape55" filled="false" stroked="false">
                  <v:textbox inset="0,0,0,0">
                    <w:txbxContent>
                      <w:p>
                        <w:pPr>
                          <w:spacing w:line="221" w:lineRule="exact" w:before="0"/>
                          <w:ind w:left="0" w:right="0" w:firstLine="0"/>
                          <w:jc w:val="left"/>
                          <w:rPr>
                            <w:sz w:val="20"/>
                          </w:rPr>
                        </w:pPr>
                        <w:r>
                          <w:rPr>
                            <w:sz w:val="20"/>
                          </w:rPr>
                          <w:t>Đồng</w:t>
                        </w:r>
                        <w:r>
                          <w:rPr>
                            <w:spacing w:val="-3"/>
                            <w:sz w:val="20"/>
                          </w:rPr>
                          <w:t> </w:t>
                        </w:r>
                        <w:r>
                          <w:rPr>
                            <w:sz w:val="20"/>
                          </w:rPr>
                          <w:t>ý</w:t>
                        </w:r>
                        <w:r>
                          <w:rPr>
                            <w:spacing w:val="-4"/>
                            <w:sz w:val="20"/>
                          </w:rPr>
                          <w:t> </w:t>
                        </w:r>
                        <w:r>
                          <w:rPr>
                            <w:spacing w:val="-5"/>
                            <w:sz w:val="20"/>
                          </w:rPr>
                          <w:t>ký</w:t>
                        </w:r>
                      </w:p>
                    </w:txbxContent>
                  </v:textbox>
                  <w10:wrap type="none"/>
                </v:shape>
                <v:shape style="position:absolute;left:1522;top:6914;width:1740;height:1803" type="#_x0000_t202" id="docshape56" filled="false" stroked="true" strokeweight=".48pt" strokecolor="#000000">
                  <v:textbox inset="0,0,0,0">
                    <w:txbxContent>
                      <w:p>
                        <w:pPr>
                          <w:spacing w:line="240" w:lineRule="auto" w:before="0"/>
                          <w:ind w:left="103" w:right="0" w:firstLine="0"/>
                          <w:jc w:val="left"/>
                          <w:rPr>
                            <w:sz w:val="26"/>
                          </w:rPr>
                        </w:pPr>
                        <w:r>
                          <w:rPr>
                            <w:sz w:val="26"/>
                          </w:rPr>
                          <w:t>Văn thư </w:t>
                        </w:r>
                        <w:r>
                          <w:rPr>
                            <w:spacing w:val="-2"/>
                            <w:sz w:val="26"/>
                          </w:rPr>
                          <w:t>P.ĐKT/Trung </w:t>
                        </w:r>
                        <w:r>
                          <w:rPr>
                            <w:spacing w:val="-4"/>
                            <w:sz w:val="26"/>
                          </w:rPr>
                          <w:t>tâm</w:t>
                        </w:r>
                      </w:p>
                      <w:p>
                        <w:pPr>
                          <w:spacing w:before="0"/>
                          <w:ind w:left="103" w:right="0" w:firstLine="0"/>
                          <w:jc w:val="left"/>
                          <w:rPr>
                            <w:sz w:val="26"/>
                          </w:rPr>
                        </w:pPr>
                        <w:r>
                          <w:rPr>
                            <w:sz w:val="26"/>
                          </w:rPr>
                          <w:t>Văn</w:t>
                        </w:r>
                        <w:r>
                          <w:rPr>
                            <w:spacing w:val="-17"/>
                            <w:sz w:val="26"/>
                          </w:rPr>
                          <w:t> </w:t>
                        </w:r>
                        <w:r>
                          <w:rPr>
                            <w:sz w:val="26"/>
                          </w:rPr>
                          <w:t>thư</w:t>
                        </w:r>
                        <w:r>
                          <w:rPr>
                            <w:spacing w:val="-16"/>
                            <w:sz w:val="26"/>
                          </w:rPr>
                          <w:t> </w:t>
                        </w:r>
                        <w:r>
                          <w:rPr>
                            <w:sz w:val="26"/>
                          </w:rPr>
                          <w:t>Văn phòng Cục.</w:t>
                        </w:r>
                      </w:p>
                    </w:txbxContent>
                  </v:textbox>
                  <v:stroke dashstyle="solid"/>
                  <w10:wrap type="none"/>
                </v:shape>
                <v:shape style="position:absolute;left:10209;top:5556;width:1275;height:1359" type="#_x0000_t202" id="docshape57" filled="false" stroked="true" strokeweight=".47998pt" strokecolor="#000000">
                  <v:textbox inset="0,0,0,0">
                    <w:txbxContent>
                      <w:p>
                        <w:pPr>
                          <w:spacing w:line="240" w:lineRule="auto" w:before="219"/>
                          <w:rPr>
                            <w:sz w:val="26"/>
                          </w:rPr>
                        </w:pPr>
                      </w:p>
                      <w:p>
                        <w:pPr>
                          <w:spacing w:before="0"/>
                          <w:ind w:left="0" w:right="0" w:firstLine="0"/>
                          <w:jc w:val="center"/>
                          <w:rPr>
                            <w:sz w:val="26"/>
                          </w:rPr>
                        </w:pPr>
                        <w:r>
                          <w:rPr>
                            <w:spacing w:val="-5"/>
                            <w:sz w:val="26"/>
                          </w:rPr>
                          <w:t>1/2</w:t>
                        </w:r>
                      </w:p>
                    </w:txbxContent>
                  </v:textbox>
                  <v:stroke dashstyle="solid"/>
                  <w10:wrap type="none"/>
                </v:shape>
                <v:shape style="position:absolute;left:8223;top:5556;width:1986;height:1359" type="#_x0000_t202" id="docshape58" filled="false" stroked="true" strokeweight=".48001pt" strokecolor="#000000">
                  <v:textbox inset="0,0,0,0">
                    <w:txbxContent>
                      <w:p>
                        <w:pPr>
                          <w:spacing w:line="240" w:lineRule="auto" w:before="21"/>
                          <w:rPr>
                            <w:sz w:val="28"/>
                          </w:rPr>
                        </w:pPr>
                      </w:p>
                      <w:p>
                        <w:pPr>
                          <w:spacing w:before="0"/>
                          <w:ind w:left="3" w:right="2" w:firstLine="0"/>
                          <w:jc w:val="center"/>
                          <w:rPr>
                            <w:sz w:val="28"/>
                          </w:rPr>
                        </w:pPr>
                        <w:r>
                          <w:rPr>
                            <w:spacing w:val="-2"/>
                            <w:sz w:val="28"/>
                          </w:rPr>
                          <w:t>7.2.4</w:t>
                        </w:r>
                      </w:p>
                    </w:txbxContent>
                  </v:textbox>
                  <v:stroke dashstyle="solid"/>
                  <w10:wrap type="none"/>
                </v:shape>
                <v:shape style="position:absolute;left:1522;top:5556;width:1740;height:1359" type="#_x0000_t202" id="docshape59" filled="false" stroked="true" strokeweight=".48pt" strokecolor="#000000">
                  <v:textbox inset="0,0,0,0">
                    <w:txbxContent>
                      <w:p>
                        <w:pPr>
                          <w:spacing w:line="240" w:lineRule="auto" w:before="0"/>
                          <w:ind w:left="103" w:right="127" w:firstLine="0"/>
                          <w:jc w:val="left"/>
                          <w:rPr>
                            <w:sz w:val="26"/>
                          </w:rPr>
                        </w:pPr>
                        <w:r>
                          <w:rPr>
                            <w:sz w:val="26"/>
                          </w:rPr>
                          <w:t>Trưởng</w:t>
                        </w:r>
                        <w:r>
                          <w:rPr>
                            <w:spacing w:val="-17"/>
                            <w:sz w:val="26"/>
                          </w:rPr>
                          <w:t> </w:t>
                        </w:r>
                        <w:r>
                          <w:rPr>
                            <w:sz w:val="26"/>
                          </w:rPr>
                          <w:t>phòng P.ĐKT/ Giám đốc Trung</w:t>
                        </w:r>
                        <w:r>
                          <w:rPr>
                            <w:spacing w:val="40"/>
                            <w:sz w:val="26"/>
                          </w:rPr>
                          <w:t> </w:t>
                        </w:r>
                        <w:r>
                          <w:rPr>
                            <w:spacing w:val="-4"/>
                            <w:sz w:val="26"/>
                          </w:rPr>
                          <w:t>tâm</w:t>
                        </w:r>
                      </w:p>
                    </w:txbxContent>
                  </v:textbox>
                  <v:stroke dashstyle="solid"/>
                  <w10:wrap type="none"/>
                </v:shape>
                <v:shape style="position:absolute;left:10209;top:4349;width:1275;height:1208" type="#_x0000_t202" id="docshape60" filled="false" stroked="true" strokeweight=".47998pt" strokecolor="#000000">
                  <v:textbox inset="0,0,0,0">
                    <w:txbxContent>
                      <w:p>
                        <w:pPr>
                          <w:spacing w:line="240" w:lineRule="auto" w:before="142"/>
                          <w:rPr>
                            <w:sz w:val="26"/>
                          </w:rPr>
                        </w:pPr>
                      </w:p>
                      <w:p>
                        <w:pPr>
                          <w:spacing w:before="0"/>
                          <w:ind w:left="0" w:right="0" w:firstLine="0"/>
                          <w:jc w:val="center"/>
                          <w:rPr>
                            <w:sz w:val="26"/>
                          </w:rPr>
                        </w:pPr>
                        <w:r>
                          <w:rPr>
                            <w:spacing w:val="-5"/>
                            <w:sz w:val="26"/>
                          </w:rPr>
                          <w:t>02</w:t>
                        </w:r>
                      </w:p>
                    </w:txbxContent>
                  </v:textbox>
                  <v:stroke dashstyle="solid"/>
                  <w10:wrap type="none"/>
                </v:shape>
                <w10:wrap type="none"/>
              </v:group>
            </w:pict>
          </mc:Fallback>
        </mc:AlternateContent>
      </w:r>
      <w:r>
        <w:rPr>
          <w:b/>
          <w:sz w:val="28"/>
        </w:rPr>
        <w:t>Sơ</w:t>
      </w:r>
      <w:r>
        <w:rPr>
          <w:b/>
          <w:spacing w:val="-4"/>
          <w:sz w:val="28"/>
        </w:rPr>
        <w:t> </w:t>
      </w:r>
      <w:r>
        <w:rPr>
          <w:b/>
          <w:sz w:val="28"/>
        </w:rPr>
        <w:t>đồ</w:t>
      </w:r>
      <w:r>
        <w:rPr>
          <w:b/>
          <w:spacing w:val="-2"/>
          <w:sz w:val="28"/>
        </w:rPr>
        <w:t> </w:t>
      </w:r>
      <w:r>
        <w:rPr>
          <w:b/>
          <w:sz w:val="28"/>
        </w:rPr>
        <w:t>quy</w:t>
      </w:r>
      <w:r>
        <w:rPr>
          <w:b/>
          <w:spacing w:val="-1"/>
          <w:sz w:val="28"/>
        </w:rPr>
        <w:t> </w:t>
      </w:r>
      <w:r>
        <w:rPr>
          <w:b/>
          <w:spacing w:val="-2"/>
          <w:sz w:val="28"/>
        </w:rPr>
        <w:t>trình: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0"/>
        </w:rPr>
      </w:pPr>
      <w:r>
        <w:rPr>
          <w:b/>
          <w:sz w:val="20"/>
        </w:rPr>
        <mc:AlternateContent>
          <mc:Choice Requires="wps">
            <w:drawing>
              <wp:anchor distT="0" distB="0" distL="0" distR="0" allowOverlap="1" layoutInCell="1" locked="0" behindDoc="1" simplePos="0" relativeHeight="487593472">
                <wp:simplePos x="0" y="0"/>
                <wp:positionH relativeFrom="page">
                  <wp:posOffset>6482841</wp:posOffset>
                </wp:positionH>
                <wp:positionV relativeFrom="paragraph">
                  <wp:posOffset>167251</wp:posOffset>
                </wp:positionV>
                <wp:extent cx="809625" cy="1144905"/>
                <wp:effectExtent l="0" t="0" r="0" b="0"/>
                <wp:wrapTopAndBottom/>
                <wp:docPr id="73" name="Textbox 73"/>
                <wp:cNvGraphicFramePr>
                  <a:graphicFrameLocks/>
                </wp:cNvGraphicFramePr>
                <a:graphic>
                  <a:graphicData uri="http://schemas.microsoft.com/office/word/2010/wordprocessingShape">
                    <wps:wsp>
                      <wps:cNvPr id="73" name="Textbox 73"/>
                      <wps:cNvSpPr txBox="1"/>
                      <wps:spPr>
                        <a:xfrm>
                          <a:off x="0" y="0"/>
                          <a:ext cx="809625" cy="1144905"/>
                        </a:xfrm>
                        <a:prstGeom prst="rect">
                          <a:avLst/>
                        </a:prstGeom>
                        <a:ln w="6095">
                          <a:solidFill>
                            <a:srgbClr val="000000"/>
                          </a:solidFill>
                          <a:prstDash val="solid"/>
                        </a:ln>
                      </wps:spPr>
                      <wps:txbx>
                        <w:txbxContent>
                          <w:p>
                            <w:pPr>
                              <w:pStyle w:val="BodyText"/>
                              <w:rPr>
                                <w:b/>
                                <w:sz w:val="26"/>
                              </w:rPr>
                            </w:pPr>
                          </w:p>
                          <w:p>
                            <w:pPr>
                              <w:pStyle w:val="BodyText"/>
                              <w:spacing w:before="141"/>
                              <w:rPr>
                                <w:b/>
                                <w:sz w:val="26"/>
                              </w:rPr>
                            </w:pPr>
                          </w:p>
                          <w:p>
                            <w:pPr>
                              <w:spacing w:before="0"/>
                              <w:ind w:left="0" w:right="0" w:firstLine="0"/>
                              <w:jc w:val="center"/>
                              <w:rPr>
                                <w:sz w:val="26"/>
                              </w:rPr>
                            </w:pPr>
                            <w:r>
                              <w:rPr>
                                <w:spacing w:val="-5"/>
                                <w:sz w:val="26"/>
                              </w:rPr>
                              <w:t>01</w:t>
                            </w:r>
                          </w:p>
                        </w:txbxContent>
                      </wps:txbx>
                      <wps:bodyPr wrap="square" lIns="0" tIns="0" rIns="0" bIns="0" rtlCol="0">
                        <a:noAutofit/>
                      </wps:bodyPr>
                    </wps:wsp>
                  </a:graphicData>
                </a:graphic>
              </wp:anchor>
            </w:drawing>
          </mc:Choice>
          <mc:Fallback>
            <w:pict>
              <v:shape style="position:absolute;margin-left:510.459991pt;margin-top:13.169415pt;width:63.75pt;height:90.15pt;mso-position-horizontal-relative:page;mso-position-vertical-relative:paragraph;z-index:-15723008;mso-wrap-distance-left:0;mso-wrap-distance-right:0" type="#_x0000_t202" id="docshape61" filled="false" stroked="true" strokeweight=".47998pt" strokecolor="#000000">
                <v:textbox inset="0,0,0,0">
                  <w:txbxContent>
                    <w:p>
                      <w:pPr>
                        <w:pStyle w:val="BodyText"/>
                        <w:rPr>
                          <w:b/>
                          <w:sz w:val="26"/>
                        </w:rPr>
                      </w:pPr>
                    </w:p>
                    <w:p>
                      <w:pPr>
                        <w:pStyle w:val="BodyText"/>
                        <w:spacing w:before="141"/>
                        <w:rPr>
                          <w:b/>
                          <w:sz w:val="26"/>
                        </w:rPr>
                      </w:pPr>
                    </w:p>
                    <w:p>
                      <w:pPr>
                        <w:spacing w:before="0"/>
                        <w:ind w:left="0" w:right="0" w:firstLine="0"/>
                        <w:jc w:val="center"/>
                        <w:rPr>
                          <w:sz w:val="26"/>
                        </w:rPr>
                      </w:pPr>
                      <w:r>
                        <w:rPr>
                          <w:spacing w:val="-5"/>
                          <w:sz w:val="26"/>
                        </w:rPr>
                        <w:t>01</w:t>
                      </w:r>
                    </w:p>
                  </w:txbxContent>
                </v:textbox>
                <v:stroke dashstyle="solid"/>
                <w10:wrap type="topAndBottom"/>
              </v:shape>
            </w:pict>
          </mc:Fallback>
        </mc:AlternateContent>
      </w:r>
    </w:p>
    <w:p>
      <w:pPr>
        <w:pStyle w:val="ListParagraph"/>
        <w:numPr>
          <w:ilvl w:val="1"/>
          <w:numId w:val="2"/>
        </w:numPr>
        <w:tabs>
          <w:tab w:pos="980" w:val="left" w:leader="none"/>
        </w:tabs>
        <w:spacing w:line="240" w:lineRule="auto" w:before="122" w:after="0"/>
        <w:ind w:left="980" w:right="0" w:hanging="718"/>
        <w:jc w:val="both"/>
        <w:rPr>
          <w:b/>
          <w:sz w:val="28"/>
        </w:rPr>
      </w:pPr>
      <w:r>
        <w:rPr>
          <w:b/>
          <w:sz w:val="28"/>
        </w:rPr>
        <w:t>Mô</w:t>
      </w:r>
      <w:r>
        <w:rPr>
          <w:b/>
          <w:spacing w:val="-5"/>
          <w:sz w:val="28"/>
        </w:rPr>
        <w:t> </w:t>
      </w:r>
      <w:r>
        <w:rPr>
          <w:b/>
          <w:sz w:val="28"/>
        </w:rPr>
        <w:t>tả</w:t>
      </w:r>
      <w:r>
        <w:rPr>
          <w:b/>
          <w:spacing w:val="-3"/>
          <w:sz w:val="28"/>
        </w:rPr>
        <w:t> </w:t>
      </w:r>
      <w:r>
        <w:rPr>
          <w:b/>
          <w:sz w:val="28"/>
        </w:rPr>
        <w:t>quá</w:t>
      </w:r>
      <w:r>
        <w:rPr>
          <w:b/>
          <w:spacing w:val="-2"/>
          <w:sz w:val="28"/>
        </w:rPr>
        <w:t> </w:t>
      </w:r>
      <w:r>
        <w:rPr>
          <w:b/>
          <w:sz w:val="28"/>
        </w:rPr>
        <w:t>trình</w:t>
      </w:r>
      <w:r>
        <w:rPr>
          <w:b/>
          <w:spacing w:val="-4"/>
          <w:sz w:val="28"/>
        </w:rPr>
        <w:t> </w:t>
      </w:r>
      <w:r>
        <w:rPr>
          <w:b/>
          <w:sz w:val="28"/>
        </w:rPr>
        <w:t>cấp</w:t>
      </w:r>
      <w:r>
        <w:rPr>
          <w:b/>
          <w:spacing w:val="-6"/>
          <w:sz w:val="28"/>
        </w:rPr>
        <w:t> </w:t>
      </w:r>
      <w:r>
        <w:rPr>
          <w:b/>
          <w:sz w:val="28"/>
        </w:rPr>
        <w:t>CPP,</w:t>
      </w:r>
      <w:r>
        <w:rPr>
          <w:b/>
          <w:spacing w:val="-2"/>
          <w:sz w:val="28"/>
        </w:rPr>
        <w:t> </w:t>
      </w:r>
      <w:r>
        <w:rPr>
          <w:b/>
          <w:spacing w:val="-5"/>
          <w:sz w:val="28"/>
        </w:rPr>
        <w:t>FSC</w:t>
      </w:r>
    </w:p>
    <w:p>
      <w:pPr>
        <w:pStyle w:val="ListParagraph"/>
        <w:numPr>
          <w:ilvl w:val="2"/>
          <w:numId w:val="2"/>
        </w:numPr>
        <w:tabs>
          <w:tab w:pos="978" w:val="left" w:leader="none"/>
        </w:tabs>
        <w:spacing w:line="240" w:lineRule="auto" w:before="118" w:after="0"/>
        <w:ind w:left="978" w:right="0" w:hanging="716"/>
        <w:jc w:val="both"/>
        <w:rPr>
          <w:b/>
          <w:sz w:val="28"/>
        </w:rPr>
      </w:pPr>
      <w:r>
        <w:rPr>
          <w:sz w:val="28"/>
        </w:rPr>
        <w:t>Nhận</w:t>
      </w:r>
      <w:r>
        <w:rPr>
          <w:spacing w:val="-5"/>
          <w:sz w:val="28"/>
        </w:rPr>
        <w:t> </w:t>
      </w:r>
      <w:r>
        <w:rPr>
          <w:sz w:val="28"/>
        </w:rPr>
        <w:t>hồ</w:t>
      </w:r>
      <w:r>
        <w:rPr>
          <w:spacing w:val="-5"/>
          <w:sz w:val="28"/>
        </w:rPr>
        <w:t> </w:t>
      </w:r>
      <w:r>
        <w:rPr>
          <w:sz w:val="28"/>
        </w:rPr>
        <w:t>sơ/đơn</w:t>
      </w:r>
      <w:r>
        <w:rPr>
          <w:spacing w:val="-5"/>
          <w:sz w:val="28"/>
        </w:rPr>
        <w:t> </w:t>
      </w:r>
      <w:r>
        <w:rPr>
          <w:sz w:val="28"/>
        </w:rPr>
        <w:t>đề</w:t>
      </w:r>
      <w:r>
        <w:rPr>
          <w:spacing w:val="-5"/>
          <w:sz w:val="28"/>
        </w:rPr>
        <w:t> </w:t>
      </w:r>
      <w:r>
        <w:rPr>
          <w:sz w:val="28"/>
        </w:rPr>
        <w:t>nghị</w:t>
      </w:r>
      <w:r>
        <w:rPr>
          <w:spacing w:val="-2"/>
          <w:sz w:val="28"/>
        </w:rPr>
        <w:t> </w:t>
      </w:r>
      <w:r>
        <w:rPr>
          <w:sz w:val="28"/>
        </w:rPr>
        <w:t>cấp</w:t>
      </w:r>
      <w:r>
        <w:rPr>
          <w:spacing w:val="-1"/>
          <w:sz w:val="28"/>
        </w:rPr>
        <w:t> </w:t>
      </w:r>
      <w:r>
        <w:rPr>
          <w:sz w:val="28"/>
        </w:rPr>
        <w:t>CPP,</w:t>
      </w:r>
      <w:r>
        <w:rPr>
          <w:spacing w:val="-3"/>
          <w:sz w:val="28"/>
        </w:rPr>
        <w:t> </w:t>
      </w:r>
      <w:r>
        <w:rPr>
          <w:spacing w:val="-4"/>
          <w:sz w:val="28"/>
        </w:rPr>
        <w:t>FSC:</w:t>
      </w:r>
    </w:p>
    <w:p>
      <w:pPr>
        <w:spacing w:before="119"/>
        <w:ind w:left="981" w:right="0" w:firstLine="0"/>
        <w:jc w:val="both"/>
        <w:rPr>
          <w:i/>
          <w:sz w:val="28"/>
        </w:rPr>
      </w:pPr>
      <w:r>
        <w:rPr>
          <w:i/>
          <w:sz w:val="28"/>
        </w:rPr>
        <w:t>Thời</w:t>
      </w:r>
      <w:r>
        <w:rPr>
          <w:i/>
          <w:spacing w:val="-4"/>
          <w:sz w:val="28"/>
        </w:rPr>
        <w:t> </w:t>
      </w:r>
      <w:r>
        <w:rPr>
          <w:i/>
          <w:sz w:val="28"/>
        </w:rPr>
        <w:t>gian</w:t>
      </w:r>
      <w:r>
        <w:rPr>
          <w:i/>
          <w:spacing w:val="-5"/>
          <w:sz w:val="28"/>
        </w:rPr>
        <w:t> </w:t>
      </w:r>
      <w:r>
        <w:rPr>
          <w:i/>
          <w:sz w:val="28"/>
        </w:rPr>
        <w:t>thực</w:t>
      </w:r>
      <w:r>
        <w:rPr>
          <w:i/>
          <w:spacing w:val="-4"/>
          <w:sz w:val="28"/>
        </w:rPr>
        <w:t> </w:t>
      </w:r>
      <w:r>
        <w:rPr>
          <w:i/>
          <w:sz w:val="28"/>
        </w:rPr>
        <w:t>hiện</w:t>
      </w:r>
      <w:r>
        <w:rPr>
          <w:i/>
          <w:spacing w:val="-4"/>
          <w:sz w:val="28"/>
        </w:rPr>
        <w:t> </w:t>
      </w:r>
      <w:r>
        <w:rPr>
          <w:i/>
          <w:sz w:val="28"/>
        </w:rPr>
        <w:t>tối</w:t>
      </w:r>
      <w:r>
        <w:rPr>
          <w:i/>
          <w:spacing w:val="-4"/>
          <w:sz w:val="28"/>
        </w:rPr>
        <w:t> </w:t>
      </w:r>
      <w:r>
        <w:rPr>
          <w:i/>
          <w:sz w:val="28"/>
        </w:rPr>
        <w:t>đa</w:t>
      </w:r>
      <w:r>
        <w:rPr>
          <w:i/>
          <w:spacing w:val="-5"/>
          <w:sz w:val="28"/>
        </w:rPr>
        <w:t> </w:t>
      </w:r>
      <w:r>
        <w:rPr>
          <w:i/>
          <w:sz w:val="28"/>
        </w:rPr>
        <w:t>là</w:t>
      </w:r>
      <w:r>
        <w:rPr>
          <w:i/>
          <w:spacing w:val="-4"/>
          <w:sz w:val="28"/>
        </w:rPr>
        <w:t> </w:t>
      </w:r>
      <w:r>
        <w:rPr>
          <w:i/>
          <w:sz w:val="28"/>
        </w:rPr>
        <w:t>½</w:t>
      </w:r>
      <w:r>
        <w:rPr>
          <w:i/>
          <w:spacing w:val="-2"/>
          <w:sz w:val="28"/>
        </w:rPr>
        <w:t> </w:t>
      </w:r>
      <w:r>
        <w:rPr>
          <w:i/>
          <w:sz w:val="28"/>
        </w:rPr>
        <w:t>ngày</w:t>
      </w:r>
      <w:r>
        <w:rPr>
          <w:i/>
          <w:spacing w:val="-2"/>
          <w:sz w:val="28"/>
        </w:rPr>
        <w:t> </w:t>
      </w:r>
      <w:r>
        <w:rPr>
          <w:i/>
          <w:sz w:val="28"/>
        </w:rPr>
        <w:t>làm</w:t>
      </w:r>
      <w:r>
        <w:rPr>
          <w:i/>
          <w:spacing w:val="-2"/>
          <w:sz w:val="28"/>
        </w:rPr>
        <w:t> </w:t>
      </w:r>
      <w:r>
        <w:rPr>
          <w:i/>
          <w:spacing w:val="-4"/>
          <w:sz w:val="28"/>
        </w:rPr>
        <w:t>việc</w:t>
      </w:r>
    </w:p>
    <w:p>
      <w:pPr>
        <w:pStyle w:val="BodyText"/>
        <w:spacing w:before="120"/>
        <w:ind w:left="262" w:right="767" w:firstLine="719"/>
        <w:jc w:val="both"/>
      </w:pPr>
      <w:r>
        <w:rPr/>
        <w:t>Hàng ngày, vào giờ hành chính, văn thư P. ĐKT hoặc Trung tâm nhận</w:t>
      </w:r>
      <w:r>
        <w:rPr>
          <w:spacing w:val="40"/>
        </w:rPr>
        <w:t> </w:t>
      </w:r>
      <w:r>
        <w:rPr/>
        <w:t>bàn giao đơn/hồ sơ đề nghị cấp giấy CPP, FSC theo biểu mẫu BM.ĐT.02.01/01 từ Văn thư Cục trên cơ sở ủy quyền của Cục trưởng được mô tả tại mục 5.1.</w:t>
      </w:r>
    </w:p>
    <w:p>
      <w:pPr>
        <w:pStyle w:val="ListParagraph"/>
        <w:numPr>
          <w:ilvl w:val="2"/>
          <w:numId w:val="2"/>
        </w:numPr>
        <w:tabs>
          <w:tab w:pos="978" w:val="left" w:leader="none"/>
        </w:tabs>
        <w:spacing w:line="240" w:lineRule="auto" w:before="124" w:after="0"/>
        <w:ind w:left="978" w:right="0" w:hanging="716"/>
        <w:jc w:val="both"/>
        <w:rPr>
          <w:b/>
          <w:sz w:val="28"/>
        </w:rPr>
      </w:pPr>
      <w:r>
        <w:rPr>
          <w:b/>
          <w:sz w:val="28"/>
        </w:rPr>
        <w:t>Phân</w:t>
      </w:r>
      <w:r>
        <w:rPr>
          <w:b/>
          <w:spacing w:val="-6"/>
          <w:sz w:val="28"/>
        </w:rPr>
        <w:t> </w:t>
      </w:r>
      <w:r>
        <w:rPr>
          <w:b/>
          <w:sz w:val="28"/>
        </w:rPr>
        <w:t>công</w:t>
      </w:r>
      <w:r>
        <w:rPr>
          <w:b/>
          <w:spacing w:val="-2"/>
          <w:sz w:val="28"/>
        </w:rPr>
        <w:t> </w:t>
      </w:r>
      <w:r>
        <w:rPr>
          <w:b/>
          <w:sz w:val="28"/>
        </w:rPr>
        <w:t>chuyên</w:t>
      </w:r>
      <w:r>
        <w:rPr>
          <w:b/>
          <w:spacing w:val="-7"/>
          <w:sz w:val="28"/>
        </w:rPr>
        <w:t> </w:t>
      </w:r>
      <w:r>
        <w:rPr>
          <w:b/>
          <w:sz w:val="28"/>
        </w:rPr>
        <w:t>viên</w:t>
      </w:r>
      <w:r>
        <w:rPr>
          <w:b/>
          <w:spacing w:val="-3"/>
          <w:sz w:val="28"/>
        </w:rPr>
        <w:t> </w:t>
      </w:r>
      <w:r>
        <w:rPr>
          <w:b/>
          <w:sz w:val="28"/>
        </w:rPr>
        <w:t>xử</w:t>
      </w:r>
      <w:r>
        <w:rPr>
          <w:b/>
          <w:spacing w:val="-6"/>
          <w:sz w:val="28"/>
        </w:rPr>
        <w:t> </w:t>
      </w:r>
      <w:r>
        <w:rPr>
          <w:b/>
          <w:spacing w:val="-5"/>
          <w:sz w:val="28"/>
        </w:rPr>
        <w:t>lý:</w:t>
      </w:r>
    </w:p>
    <w:p>
      <w:pPr>
        <w:spacing w:before="117"/>
        <w:ind w:left="981" w:right="0" w:firstLine="0"/>
        <w:jc w:val="both"/>
        <w:rPr>
          <w:i/>
          <w:sz w:val="28"/>
        </w:rPr>
      </w:pPr>
      <w:r>
        <w:rPr>
          <w:i/>
          <w:sz w:val="28"/>
        </w:rPr>
        <w:t>Thời</w:t>
      </w:r>
      <w:r>
        <w:rPr>
          <w:i/>
          <w:spacing w:val="-4"/>
          <w:sz w:val="28"/>
        </w:rPr>
        <w:t> </w:t>
      </w:r>
      <w:r>
        <w:rPr>
          <w:i/>
          <w:sz w:val="28"/>
        </w:rPr>
        <w:t>gian</w:t>
      </w:r>
      <w:r>
        <w:rPr>
          <w:i/>
          <w:spacing w:val="-5"/>
          <w:sz w:val="28"/>
        </w:rPr>
        <w:t> </w:t>
      </w:r>
      <w:r>
        <w:rPr>
          <w:i/>
          <w:sz w:val="28"/>
        </w:rPr>
        <w:t>thực</w:t>
      </w:r>
      <w:r>
        <w:rPr>
          <w:i/>
          <w:spacing w:val="-4"/>
          <w:sz w:val="28"/>
        </w:rPr>
        <w:t> </w:t>
      </w:r>
      <w:r>
        <w:rPr>
          <w:i/>
          <w:sz w:val="28"/>
        </w:rPr>
        <w:t>hiện</w:t>
      </w:r>
      <w:r>
        <w:rPr>
          <w:i/>
          <w:spacing w:val="-4"/>
          <w:sz w:val="28"/>
        </w:rPr>
        <w:t> </w:t>
      </w:r>
      <w:r>
        <w:rPr>
          <w:i/>
          <w:sz w:val="28"/>
        </w:rPr>
        <w:t>tối</w:t>
      </w:r>
      <w:r>
        <w:rPr>
          <w:i/>
          <w:spacing w:val="-4"/>
          <w:sz w:val="28"/>
        </w:rPr>
        <w:t> </w:t>
      </w:r>
      <w:r>
        <w:rPr>
          <w:i/>
          <w:sz w:val="28"/>
        </w:rPr>
        <w:t>đa</w:t>
      </w:r>
      <w:r>
        <w:rPr>
          <w:i/>
          <w:spacing w:val="-5"/>
          <w:sz w:val="28"/>
        </w:rPr>
        <w:t> </w:t>
      </w:r>
      <w:r>
        <w:rPr>
          <w:i/>
          <w:sz w:val="28"/>
        </w:rPr>
        <w:t>là</w:t>
      </w:r>
      <w:r>
        <w:rPr>
          <w:i/>
          <w:spacing w:val="-4"/>
          <w:sz w:val="28"/>
        </w:rPr>
        <w:t> </w:t>
      </w:r>
      <w:r>
        <w:rPr>
          <w:i/>
          <w:sz w:val="28"/>
        </w:rPr>
        <w:t>½</w:t>
      </w:r>
      <w:r>
        <w:rPr>
          <w:i/>
          <w:spacing w:val="-2"/>
          <w:sz w:val="28"/>
        </w:rPr>
        <w:t> </w:t>
      </w:r>
      <w:r>
        <w:rPr>
          <w:i/>
          <w:sz w:val="28"/>
        </w:rPr>
        <w:t>ngày</w:t>
      </w:r>
      <w:r>
        <w:rPr>
          <w:i/>
          <w:spacing w:val="-2"/>
          <w:sz w:val="28"/>
        </w:rPr>
        <w:t> </w:t>
      </w:r>
      <w:r>
        <w:rPr>
          <w:i/>
          <w:sz w:val="28"/>
        </w:rPr>
        <w:t>làm</w:t>
      </w:r>
      <w:r>
        <w:rPr>
          <w:i/>
          <w:spacing w:val="-2"/>
          <w:sz w:val="28"/>
        </w:rPr>
        <w:t> </w:t>
      </w:r>
      <w:r>
        <w:rPr>
          <w:i/>
          <w:spacing w:val="-4"/>
          <w:sz w:val="28"/>
        </w:rPr>
        <w:t>việc</w:t>
      </w:r>
    </w:p>
    <w:p>
      <w:pPr>
        <w:pStyle w:val="BodyText"/>
        <w:spacing w:before="120"/>
        <w:ind w:left="262" w:right="767" w:firstLine="719"/>
        <w:jc w:val="both"/>
      </w:pPr>
      <w:r>
        <w:rPr/>
        <w:t>Văn thư P. ĐKT hoặc Trung tâm cập nhật dữ liệu (trong phần mềm hoặc sổ công văn đi-đến) và trình ngay đơn/hồ sơ đề nghị cấp giấy CPP, FSC cho Trưởng phòng P.ĐKT hoặc Giám đốc Trung tâm để phân công cho chuyên viên xử lý.</w:t>
      </w:r>
    </w:p>
    <w:p>
      <w:pPr>
        <w:pStyle w:val="BodyText"/>
        <w:spacing w:after="0"/>
        <w:jc w:val="both"/>
        <w:sectPr>
          <w:pgSz w:w="11910" w:h="16840"/>
          <w:pgMar w:header="863" w:footer="1175" w:top="1140" w:bottom="1360" w:left="1440" w:right="360"/>
        </w:sectPr>
      </w:pPr>
    </w:p>
    <w:p>
      <w:pPr>
        <w:pStyle w:val="BodyText"/>
        <w:ind w:left="262" w:right="769" w:firstLine="719"/>
        <w:jc w:val="both"/>
      </w:pPr>
      <w:r>
        <w:rPr/>
        <w:t>Trưởng phòng P.ĐKT chuyển Đơn đề nghị cấp CPP, FSC cho chuyên</w:t>
      </w:r>
      <w:r>
        <w:rPr>
          <w:spacing w:val="40"/>
        </w:rPr>
        <w:t> </w:t>
      </w:r>
      <w:r>
        <w:rPr/>
        <w:t>viên được phân công theo dõi hồ sơ đăng ký thuốc của doanh nghiệp đó.</w:t>
      </w:r>
    </w:p>
    <w:p>
      <w:pPr>
        <w:pStyle w:val="BodyText"/>
        <w:spacing w:line="242" w:lineRule="auto" w:before="108"/>
        <w:ind w:left="262" w:right="779" w:firstLine="719"/>
        <w:jc w:val="both"/>
      </w:pPr>
      <w:r>
        <w:rPr/>
        <w:t>Lãnh đạo Trung tâm chuyển Đơn đề nghị cấp CPP cho chuyên viên/viên chức được phân công theo dõi cấp CPP.</w:t>
      </w:r>
    </w:p>
    <w:p>
      <w:pPr>
        <w:pStyle w:val="ListParagraph"/>
        <w:numPr>
          <w:ilvl w:val="2"/>
          <w:numId w:val="2"/>
        </w:numPr>
        <w:tabs>
          <w:tab w:pos="978" w:val="left" w:leader="none"/>
        </w:tabs>
        <w:spacing w:line="240" w:lineRule="auto" w:before="115" w:after="0"/>
        <w:ind w:left="978" w:right="0" w:hanging="716"/>
        <w:jc w:val="both"/>
        <w:rPr>
          <w:b/>
          <w:sz w:val="28"/>
        </w:rPr>
      </w:pPr>
      <w:r>
        <w:rPr>
          <w:sz w:val="28"/>
        </w:rPr>
        <w:t>Chuẩn</w:t>
      </w:r>
      <w:r>
        <w:rPr>
          <w:spacing w:val="-3"/>
          <w:sz w:val="28"/>
        </w:rPr>
        <w:t> </w:t>
      </w:r>
      <w:r>
        <w:rPr>
          <w:sz w:val="28"/>
        </w:rPr>
        <w:t>bị</w:t>
      </w:r>
      <w:r>
        <w:rPr>
          <w:spacing w:val="-1"/>
          <w:sz w:val="28"/>
        </w:rPr>
        <w:t> </w:t>
      </w:r>
      <w:r>
        <w:rPr>
          <w:sz w:val="28"/>
        </w:rPr>
        <w:t>và</w:t>
      </w:r>
      <w:r>
        <w:rPr>
          <w:spacing w:val="-4"/>
          <w:sz w:val="28"/>
        </w:rPr>
        <w:t> </w:t>
      </w:r>
      <w:r>
        <w:rPr>
          <w:sz w:val="28"/>
        </w:rPr>
        <w:t>in</w:t>
      </w:r>
      <w:r>
        <w:rPr>
          <w:spacing w:val="-3"/>
          <w:sz w:val="28"/>
        </w:rPr>
        <w:t> </w:t>
      </w:r>
      <w:r>
        <w:rPr>
          <w:sz w:val="28"/>
        </w:rPr>
        <w:t>giấy</w:t>
      </w:r>
      <w:r>
        <w:rPr>
          <w:spacing w:val="-3"/>
          <w:sz w:val="28"/>
        </w:rPr>
        <w:t> </w:t>
      </w:r>
      <w:r>
        <w:rPr>
          <w:sz w:val="28"/>
        </w:rPr>
        <w:t>CPP,</w:t>
      </w:r>
      <w:r>
        <w:rPr>
          <w:spacing w:val="-1"/>
          <w:sz w:val="28"/>
        </w:rPr>
        <w:t> </w:t>
      </w:r>
      <w:r>
        <w:rPr>
          <w:spacing w:val="-4"/>
          <w:sz w:val="28"/>
        </w:rPr>
        <w:t>FSC:</w:t>
      </w:r>
    </w:p>
    <w:p>
      <w:pPr>
        <w:spacing w:before="120"/>
        <w:ind w:left="981" w:right="0" w:firstLine="0"/>
        <w:jc w:val="both"/>
        <w:rPr>
          <w:i/>
          <w:sz w:val="28"/>
        </w:rPr>
      </w:pPr>
      <w:r>
        <w:rPr>
          <w:i/>
          <w:sz w:val="28"/>
        </w:rPr>
        <w:t>Thời</w:t>
      </w:r>
      <w:r>
        <w:rPr>
          <w:i/>
          <w:spacing w:val="-4"/>
          <w:sz w:val="28"/>
        </w:rPr>
        <w:t> </w:t>
      </w:r>
      <w:r>
        <w:rPr>
          <w:i/>
          <w:sz w:val="28"/>
        </w:rPr>
        <w:t>gian</w:t>
      </w:r>
      <w:r>
        <w:rPr>
          <w:i/>
          <w:spacing w:val="-4"/>
          <w:sz w:val="28"/>
        </w:rPr>
        <w:t> </w:t>
      </w:r>
      <w:r>
        <w:rPr>
          <w:i/>
          <w:sz w:val="28"/>
        </w:rPr>
        <w:t>thực</w:t>
      </w:r>
      <w:r>
        <w:rPr>
          <w:i/>
          <w:spacing w:val="-4"/>
          <w:sz w:val="28"/>
        </w:rPr>
        <w:t> </w:t>
      </w:r>
      <w:r>
        <w:rPr>
          <w:i/>
          <w:sz w:val="28"/>
        </w:rPr>
        <w:t>hiện</w:t>
      </w:r>
      <w:r>
        <w:rPr>
          <w:i/>
          <w:spacing w:val="-4"/>
          <w:sz w:val="28"/>
        </w:rPr>
        <w:t> </w:t>
      </w:r>
      <w:r>
        <w:rPr>
          <w:i/>
          <w:sz w:val="28"/>
        </w:rPr>
        <w:t>tối</w:t>
      </w:r>
      <w:r>
        <w:rPr>
          <w:i/>
          <w:spacing w:val="-3"/>
          <w:sz w:val="28"/>
        </w:rPr>
        <w:t> </w:t>
      </w:r>
      <w:r>
        <w:rPr>
          <w:i/>
          <w:sz w:val="28"/>
        </w:rPr>
        <w:t>đa</w:t>
      </w:r>
      <w:r>
        <w:rPr>
          <w:i/>
          <w:spacing w:val="-4"/>
          <w:sz w:val="28"/>
        </w:rPr>
        <w:t> </w:t>
      </w:r>
      <w:r>
        <w:rPr>
          <w:i/>
          <w:sz w:val="28"/>
        </w:rPr>
        <w:t>là</w:t>
      </w:r>
      <w:r>
        <w:rPr>
          <w:i/>
          <w:spacing w:val="-2"/>
          <w:sz w:val="28"/>
        </w:rPr>
        <w:t> </w:t>
      </w:r>
      <w:r>
        <w:rPr>
          <w:i/>
          <w:sz w:val="28"/>
        </w:rPr>
        <w:t>02 ngày</w:t>
      </w:r>
      <w:r>
        <w:rPr>
          <w:i/>
          <w:spacing w:val="-2"/>
          <w:sz w:val="28"/>
        </w:rPr>
        <w:t> </w:t>
      </w:r>
      <w:r>
        <w:rPr>
          <w:i/>
          <w:sz w:val="28"/>
        </w:rPr>
        <w:t>làm</w:t>
      </w:r>
      <w:r>
        <w:rPr>
          <w:i/>
          <w:spacing w:val="-2"/>
          <w:sz w:val="28"/>
        </w:rPr>
        <w:t> </w:t>
      </w:r>
      <w:r>
        <w:rPr>
          <w:i/>
          <w:spacing w:val="-4"/>
          <w:sz w:val="28"/>
        </w:rPr>
        <w:t>việc</w:t>
      </w:r>
    </w:p>
    <w:p>
      <w:pPr>
        <w:pStyle w:val="ListParagraph"/>
        <w:numPr>
          <w:ilvl w:val="3"/>
          <w:numId w:val="2"/>
        </w:numPr>
        <w:tabs>
          <w:tab w:pos="1146" w:val="left" w:leader="none"/>
        </w:tabs>
        <w:spacing w:line="240" w:lineRule="auto" w:before="120" w:after="0"/>
        <w:ind w:left="262" w:right="775" w:firstLine="719"/>
        <w:jc w:val="both"/>
        <w:rPr>
          <w:sz w:val="28"/>
        </w:rPr>
      </w:pPr>
      <w:r>
        <w:rPr>
          <w:sz w:val="28"/>
        </w:rPr>
        <w:t>Đối với CPP,</w:t>
      </w:r>
      <w:r>
        <w:rPr>
          <w:spacing w:val="-1"/>
          <w:sz w:val="28"/>
        </w:rPr>
        <w:t> </w:t>
      </w:r>
      <w:r>
        <w:rPr>
          <w:sz w:val="28"/>
        </w:rPr>
        <w:t>FSC</w:t>
      </w:r>
      <w:r>
        <w:rPr>
          <w:spacing w:val="-1"/>
          <w:sz w:val="28"/>
        </w:rPr>
        <w:t> </w:t>
      </w:r>
      <w:r>
        <w:rPr>
          <w:sz w:val="28"/>
        </w:rPr>
        <w:t>của</w:t>
      </w:r>
      <w:r>
        <w:rPr>
          <w:spacing w:val="-1"/>
          <w:sz w:val="28"/>
        </w:rPr>
        <w:t> </w:t>
      </w:r>
      <w:r>
        <w:rPr>
          <w:sz w:val="28"/>
        </w:rPr>
        <w:t>thuốc</w:t>
      </w:r>
      <w:r>
        <w:rPr>
          <w:spacing w:val="-2"/>
          <w:sz w:val="28"/>
        </w:rPr>
        <w:t> </w:t>
      </w:r>
      <w:r>
        <w:rPr>
          <w:sz w:val="28"/>
        </w:rPr>
        <w:t>sản xuất</w:t>
      </w:r>
      <w:r>
        <w:rPr>
          <w:spacing w:val="-1"/>
          <w:sz w:val="28"/>
        </w:rPr>
        <w:t> </w:t>
      </w:r>
      <w:r>
        <w:rPr>
          <w:sz w:val="28"/>
        </w:rPr>
        <w:t>trong</w:t>
      </w:r>
      <w:r>
        <w:rPr>
          <w:spacing w:val="-1"/>
          <w:sz w:val="28"/>
        </w:rPr>
        <w:t> </w:t>
      </w:r>
      <w:r>
        <w:rPr>
          <w:sz w:val="28"/>
        </w:rPr>
        <w:t>nước</w:t>
      </w:r>
      <w:r>
        <w:rPr>
          <w:spacing w:val="-1"/>
          <w:sz w:val="28"/>
        </w:rPr>
        <w:t> </w:t>
      </w:r>
      <w:r>
        <w:rPr>
          <w:sz w:val="28"/>
        </w:rPr>
        <w:t>đã</w:t>
      </w:r>
      <w:r>
        <w:rPr>
          <w:spacing w:val="-1"/>
          <w:sz w:val="28"/>
        </w:rPr>
        <w:t> </w:t>
      </w:r>
      <w:r>
        <w:rPr>
          <w:sz w:val="28"/>
        </w:rPr>
        <w:t>được</w:t>
      </w:r>
      <w:r>
        <w:rPr>
          <w:spacing w:val="-2"/>
          <w:sz w:val="28"/>
        </w:rPr>
        <w:t> </w:t>
      </w:r>
      <w:r>
        <w:rPr>
          <w:sz w:val="28"/>
        </w:rPr>
        <w:t>phép sản xuất, lưu hành tại Việt Nam phục vụ cho mục đích xuất khẩu:</w:t>
      </w:r>
    </w:p>
    <w:p>
      <w:pPr>
        <w:pStyle w:val="BodyText"/>
        <w:spacing w:before="119"/>
        <w:ind w:left="262" w:right="768" w:firstLine="719"/>
        <w:jc w:val="both"/>
      </w:pPr>
      <w:r>
        <w:rPr/>
        <w:t>Chuyên viên được phân công căn cứ Quyết định cấp số đăng ký lưu hành và Tóm tắt thông tin sản phẩm chuẩn bị và in CPP theo biểu mẫu BM.ĐT.02.01/02; FSC theo biểu mẫu BM.ĐT. 02.01/03. Chuyên viên rà soát các thông tin trong giấy CPP, FSC bảo đảm phù hợp và chính xác với thuốc đã được cấp số đăng ký lưu hành, ký tắt trên 01 bản CPP, FSC để trình Trưởng phòng ĐKT.</w:t>
      </w:r>
    </w:p>
    <w:p>
      <w:pPr>
        <w:pStyle w:val="ListParagraph"/>
        <w:numPr>
          <w:ilvl w:val="3"/>
          <w:numId w:val="2"/>
        </w:numPr>
        <w:tabs>
          <w:tab w:pos="1167" w:val="left" w:leader="none"/>
        </w:tabs>
        <w:spacing w:line="240" w:lineRule="auto" w:before="121" w:after="0"/>
        <w:ind w:left="262" w:right="777" w:firstLine="719"/>
        <w:jc w:val="both"/>
        <w:rPr>
          <w:sz w:val="28"/>
        </w:rPr>
      </w:pPr>
      <w:r>
        <w:rPr>
          <w:sz w:val="28"/>
        </w:rPr>
        <w:t>Đối với CPP của thuốc sản xuất trong nước chưa đăng ký lưu hành tại Việt Nam phục vụ cho mục đích xuất khẩu:</w:t>
      </w:r>
    </w:p>
    <w:p>
      <w:pPr>
        <w:pStyle w:val="BodyText"/>
        <w:spacing w:before="121"/>
        <w:ind w:left="262" w:right="774" w:firstLine="719"/>
        <w:jc w:val="both"/>
      </w:pPr>
      <w:r>
        <w:rPr/>
        <w:t>Chuyên viên/viên</w:t>
      </w:r>
      <w:r>
        <w:rPr>
          <w:spacing w:val="-1"/>
        </w:rPr>
        <w:t> </w:t>
      </w:r>
      <w:r>
        <w:rPr/>
        <w:t>chức</w:t>
      </w:r>
      <w:r>
        <w:rPr>
          <w:spacing w:val="-2"/>
        </w:rPr>
        <w:t> </w:t>
      </w:r>
      <w:r>
        <w:rPr/>
        <w:t>được</w:t>
      </w:r>
      <w:r>
        <w:rPr>
          <w:spacing w:val="-3"/>
        </w:rPr>
        <w:t> </w:t>
      </w:r>
      <w:r>
        <w:rPr/>
        <w:t>phân</w:t>
      </w:r>
      <w:r>
        <w:rPr>
          <w:spacing w:val="-1"/>
        </w:rPr>
        <w:t> </w:t>
      </w:r>
      <w:r>
        <w:rPr/>
        <w:t>công chuẩn</w:t>
      </w:r>
      <w:r>
        <w:rPr>
          <w:spacing w:val="-2"/>
        </w:rPr>
        <w:t> </w:t>
      </w:r>
      <w:r>
        <w:rPr/>
        <w:t>bị</w:t>
      </w:r>
      <w:r>
        <w:rPr>
          <w:spacing w:val="-2"/>
        </w:rPr>
        <w:t> </w:t>
      </w:r>
      <w:r>
        <w:rPr/>
        <w:t>và</w:t>
      </w:r>
      <w:r>
        <w:rPr>
          <w:spacing w:val="-3"/>
        </w:rPr>
        <w:t> </w:t>
      </w:r>
      <w:r>
        <w:rPr/>
        <w:t>in CPP</w:t>
      </w:r>
      <w:r>
        <w:rPr>
          <w:spacing w:val="-4"/>
        </w:rPr>
        <w:t> </w:t>
      </w:r>
      <w:r>
        <w:rPr/>
        <w:t>theo</w:t>
      </w:r>
      <w:r>
        <w:rPr>
          <w:spacing w:val="-1"/>
        </w:rPr>
        <w:t> </w:t>
      </w:r>
      <w:r>
        <w:rPr/>
        <w:t>biểu</w:t>
      </w:r>
      <w:r>
        <w:rPr>
          <w:spacing w:val="-1"/>
        </w:rPr>
        <w:t> </w:t>
      </w:r>
      <w:r>
        <w:rPr/>
        <w:t>mẫu BM.ĐT.02.01/02; nếu cần gửi văn bản xin ý kiến của các phòng liên quan (Phòng Đăng ký thuốc, Phòng Quản lý chất lượng thuốc, Phòng Quản lý kinh doanh dược); rà soát và ký tắt trên 1 bản CPP để trình Giám đốc Trung tâm.</w:t>
      </w:r>
    </w:p>
    <w:p>
      <w:pPr>
        <w:pStyle w:val="BodyText"/>
        <w:spacing w:before="119"/>
        <w:ind w:left="262" w:right="768" w:firstLine="719"/>
        <w:jc w:val="both"/>
      </w:pPr>
      <w:r>
        <w:rPr/>
        <w:t>Trường hợp nước nhập khẩu yêu cầu doanh nghiệp nộp CPP theo mẫu do nước đó quy</w:t>
      </w:r>
      <w:r>
        <w:rPr>
          <w:spacing w:val="-1"/>
        </w:rPr>
        <w:t> </w:t>
      </w:r>
      <w:r>
        <w:rPr/>
        <w:t>định, Cục Quản lý dược - Bộ Y tế có thể xem</w:t>
      </w:r>
      <w:r>
        <w:rPr>
          <w:spacing w:val="-2"/>
        </w:rPr>
        <w:t> </w:t>
      </w:r>
      <w:r>
        <w:rPr/>
        <w:t>xét cấp CPP dựa trên mẫu được yêu cầu.</w:t>
      </w:r>
    </w:p>
    <w:p>
      <w:pPr>
        <w:pStyle w:val="ListParagraph"/>
        <w:numPr>
          <w:ilvl w:val="2"/>
          <w:numId w:val="2"/>
        </w:numPr>
        <w:tabs>
          <w:tab w:pos="978" w:val="left" w:leader="none"/>
        </w:tabs>
        <w:spacing w:line="240" w:lineRule="auto" w:before="126" w:after="0"/>
        <w:ind w:left="978" w:right="0" w:hanging="716"/>
        <w:jc w:val="both"/>
        <w:rPr>
          <w:b/>
          <w:sz w:val="28"/>
        </w:rPr>
      </w:pPr>
      <w:r>
        <w:rPr>
          <w:b/>
          <w:sz w:val="28"/>
        </w:rPr>
        <w:t>Kiểm</w:t>
      </w:r>
      <w:r>
        <w:rPr>
          <w:b/>
          <w:spacing w:val="-6"/>
          <w:sz w:val="28"/>
        </w:rPr>
        <w:t> </w:t>
      </w:r>
      <w:r>
        <w:rPr>
          <w:b/>
          <w:sz w:val="28"/>
        </w:rPr>
        <w:t>tra</w:t>
      </w:r>
      <w:r>
        <w:rPr>
          <w:b/>
          <w:spacing w:val="-2"/>
          <w:sz w:val="28"/>
        </w:rPr>
        <w:t> </w:t>
      </w:r>
      <w:r>
        <w:rPr>
          <w:b/>
          <w:sz w:val="28"/>
        </w:rPr>
        <w:t>&amp; ký</w:t>
      </w:r>
      <w:r>
        <w:rPr>
          <w:b/>
          <w:spacing w:val="-2"/>
          <w:sz w:val="28"/>
        </w:rPr>
        <w:t> </w:t>
      </w:r>
      <w:r>
        <w:rPr>
          <w:b/>
          <w:sz w:val="28"/>
        </w:rPr>
        <w:t>giấy</w:t>
      </w:r>
      <w:r>
        <w:rPr>
          <w:b/>
          <w:spacing w:val="-3"/>
          <w:sz w:val="28"/>
        </w:rPr>
        <w:t> </w:t>
      </w:r>
      <w:r>
        <w:rPr>
          <w:b/>
          <w:sz w:val="28"/>
        </w:rPr>
        <w:t>CPP,</w:t>
      </w:r>
      <w:r>
        <w:rPr>
          <w:b/>
          <w:spacing w:val="-2"/>
          <w:sz w:val="28"/>
        </w:rPr>
        <w:t> </w:t>
      </w:r>
      <w:r>
        <w:rPr>
          <w:b/>
          <w:spacing w:val="-4"/>
          <w:sz w:val="28"/>
        </w:rPr>
        <w:t>FSC:</w:t>
      </w:r>
    </w:p>
    <w:p>
      <w:pPr>
        <w:spacing w:before="115"/>
        <w:ind w:left="981" w:right="0" w:firstLine="0"/>
        <w:jc w:val="both"/>
        <w:rPr>
          <w:i/>
          <w:sz w:val="28"/>
        </w:rPr>
      </w:pPr>
      <w:r>
        <w:rPr>
          <w:i/>
          <w:sz w:val="28"/>
        </w:rPr>
        <w:t>Thời</w:t>
      </w:r>
      <w:r>
        <w:rPr>
          <w:i/>
          <w:spacing w:val="-4"/>
          <w:sz w:val="28"/>
        </w:rPr>
        <w:t> </w:t>
      </w:r>
      <w:r>
        <w:rPr>
          <w:i/>
          <w:sz w:val="28"/>
        </w:rPr>
        <w:t>gian</w:t>
      </w:r>
      <w:r>
        <w:rPr>
          <w:i/>
          <w:spacing w:val="-4"/>
          <w:sz w:val="28"/>
        </w:rPr>
        <w:t> </w:t>
      </w:r>
      <w:r>
        <w:rPr>
          <w:i/>
          <w:sz w:val="28"/>
        </w:rPr>
        <w:t>thực</w:t>
      </w:r>
      <w:r>
        <w:rPr>
          <w:i/>
          <w:spacing w:val="-3"/>
          <w:sz w:val="28"/>
        </w:rPr>
        <w:t> </w:t>
      </w:r>
      <w:r>
        <w:rPr>
          <w:i/>
          <w:sz w:val="28"/>
        </w:rPr>
        <w:t>hiện</w:t>
      </w:r>
      <w:r>
        <w:rPr>
          <w:i/>
          <w:spacing w:val="-4"/>
          <w:sz w:val="28"/>
        </w:rPr>
        <w:t> </w:t>
      </w:r>
      <w:r>
        <w:rPr>
          <w:i/>
          <w:sz w:val="28"/>
        </w:rPr>
        <w:t>tối</w:t>
      </w:r>
      <w:r>
        <w:rPr>
          <w:i/>
          <w:spacing w:val="-2"/>
          <w:sz w:val="28"/>
        </w:rPr>
        <w:t> </w:t>
      </w:r>
      <w:r>
        <w:rPr>
          <w:i/>
          <w:sz w:val="28"/>
        </w:rPr>
        <w:t>đa</w:t>
      </w:r>
      <w:r>
        <w:rPr>
          <w:i/>
          <w:spacing w:val="-3"/>
          <w:sz w:val="28"/>
        </w:rPr>
        <w:t> </w:t>
      </w:r>
      <w:r>
        <w:rPr>
          <w:i/>
          <w:sz w:val="28"/>
        </w:rPr>
        <w:t>là</w:t>
      </w:r>
      <w:r>
        <w:rPr>
          <w:i/>
          <w:spacing w:val="-3"/>
          <w:sz w:val="28"/>
        </w:rPr>
        <w:t> </w:t>
      </w:r>
      <w:r>
        <w:rPr>
          <w:i/>
          <w:sz w:val="28"/>
        </w:rPr>
        <w:t>½ ngày</w:t>
      </w:r>
      <w:r>
        <w:rPr>
          <w:i/>
          <w:spacing w:val="-1"/>
          <w:sz w:val="28"/>
        </w:rPr>
        <w:t> </w:t>
      </w:r>
      <w:r>
        <w:rPr>
          <w:i/>
          <w:sz w:val="28"/>
        </w:rPr>
        <w:t>làm</w:t>
      </w:r>
      <w:r>
        <w:rPr>
          <w:i/>
          <w:spacing w:val="-1"/>
          <w:sz w:val="28"/>
        </w:rPr>
        <w:t> </w:t>
      </w:r>
      <w:r>
        <w:rPr>
          <w:i/>
          <w:spacing w:val="-4"/>
          <w:sz w:val="28"/>
        </w:rPr>
        <w:t>việc</w:t>
      </w:r>
    </w:p>
    <w:p>
      <w:pPr>
        <w:pStyle w:val="BodyText"/>
        <w:spacing w:before="120"/>
        <w:ind w:left="262" w:right="764" w:firstLine="719"/>
        <w:jc w:val="both"/>
      </w:pPr>
      <w:r>
        <w:rPr/>
        <w:t>Trưởng phòng ĐKT, Giám đốc Trung tâm theo ủy quyền được giao kiểm tra nội dung trên giấy CPP, FSC và ký duyệt.</w:t>
      </w:r>
    </w:p>
    <w:p>
      <w:pPr>
        <w:pStyle w:val="BodyText"/>
        <w:spacing w:line="242" w:lineRule="auto" w:before="119"/>
        <w:ind w:left="262" w:right="775" w:firstLine="719"/>
        <w:jc w:val="both"/>
      </w:pPr>
      <w:r>
        <w:rPr/>
        <w:t>Trường hợp CPP, FSC chưa đáp ứng yêu cầu chuyển lại cho chuyên viên được phẩn công để thực hiện lại từ bước 7.2.3.</w:t>
      </w:r>
    </w:p>
    <w:p>
      <w:pPr>
        <w:pStyle w:val="BodyText"/>
        <w:spacing w:before="115"/>
        <w:ind w:left="262" w:right="766" w:firstLine="719"/>
        <w:jc w:val="both"/>
      </w:pPr>
      <w:r>
        <w:rPr/>
        <w:t>Sau khi Trưởng phòng ĐKT, Giám đốc Trung tâm ký duyệt CPP, FSC, chuyên viên được phân công chuẩn bị Thông báo đóng lệ phí cấp CPP, FSC chuyển cho Văn thư phòng vào sổ theo dõi công văn đi và chuyển cho Văn thư Văn phòng Cục.</w:t>
      </w:r>
    </w:p>
    <w:p>
      <w:pPr>
        <w:pStyle w:val="ListParagraph"/>
        <w:numPr>
          <w:ilvl w:val="2"/>
          <w:numId w:val="2"/>
        </w:numPr>
        <w:tabs>
          <w:tab w:pos="978" w:val="left" w:leader="none"/>
        </w:tabs>
        <w:spacing w:line="240" w:lineRule="auto" w:before="124" w:after="0"/>
        <w:ind w:left="978" w:right="0" w:hanging="716"/>
        <w:jc w:val="both"/>
        <w:rPr>
          <w:b/>
          <w:sz w:val="28"/>
        </w:rPr>
      </w:pPr>
      <w:r>
        <w:rPr>
          <w:b/>
          <w:sz w:val="28"/>
        </w:rPr>
        <w:t>Đóng</w:t>
      </w:r>
      <w:r>
        <w:rPr>
          <w:b/>
          <w:spacing w:val="-9"/>
          <w:sz w:val="28"/>
        </w:rPr>
        <w:t> </w:t>
      </w:r>
      <w:r>
        <w:rPr>
          <w:b/>
          <w:sz w:val="28"/>
        </w:rPr>
        <w:t>dấu</w:t>
      </w:r>
      <w:r>
        <w:rPr>
          <w:b/>
          <w:spacing w:val="-9"/>
          <w:sz w:val="28"/>
        </w:rPr>
        <w:t> </w:t>
      </w:r>
      <w:r>
        <w:rPr>
          <w:b/>
          <w:sz w:val="28"/>
        </w:rPr>
        <w:t>và</w:t>
      </w:r>
      <w:r>
        <w:rPr>
          <w:b/>
          <w:spacing w:val="-7"/>
          <w:sz w:val="28"/>
        </w:rPr>
        <w:t> </w:t>
      </w:r>
      <w:r>
        <w:rPr>
          <w:b/>
          <w:sz w:val="28"/>
        </w:rPr>
        <w:t>phát</w:t>
      </w:r>
      <w:r>
        <w:rPr>
          <w:b/>
          <w:spacing w:val="-10"/>
          <w:sz w:val="28"/>
        </w:rPr>
        <w:t> </w:t>
      </w:r>
      <w:r>
        <w:rPr>
          <w:b/>
          <w:sz w:val="28"/>
        </w:rPr>
        <w:t>hành</w:t>
      </w:r>
      <w:r>
        <w:rPr>
          <w:b/>
          <w:spacing w:val="-10"/>
          <w:sz w:val="28"/>
        </w:rPr>
        <w:t> </w:t>
      </w:r>
      <w:r>
        <w:rPr>
          <w:b/>
          <w:sz w:val="28"/>
        </w:rPr>
        <w:t>CPP,</w:t>
      </w:r>
      <w:r>
        <w:rPr>
          <w:b/>
          <w:spacing w:val="-10"/>
          <w:sz w:val="28"/>
        </w:rPr>
        <w:t> </w:t>
      </w:r>
      <w:r>
        <w:rPr>
          <w:b/>
          <w:sz w:val="28"/>
        </w:rPr>
        <w:t>FSC,</w:t>
      </w:r>
      <w:r>
        <w:rPr>
          <w:b/>
          <w:spacing w:val="-10"/>
          <w:sz w:val="28"/>
        </w:rPr>
        <w:t> </w:t>
      </w:r>
      <w:r>
        <w:rPr>
          <w:b/>
          <w:sz w:val="28"/>
        </w:rPr>
        <w:t>lƣu</w:t>
      </w:r>
      <w:r>
        <w:rPr>
          <w:b/>
          <w:spacing w:val="-10"/>
          <w:sz w:val="28"/>
        </w:rPr>
        <w:t> </w:t>
      </w:r>
      <w:r>
        <w:rPr>
          <w:b/>
          <w:spacing w:val="-4"/>
          <w:sz w:val="28"/>
        </w:rPr>
        <w:t>trữ:</w:t>
      </w:r>
    </w:p>
    <w:p>
      <w:pPr>
        <w:spacing w:before="115"/>
        <w:ind w:left="981" w:right="0" w:firstLine="0"/>
        <w:jc w:val="both"/>
        <w:rPr>
          <w:i/>
          <w:sz w:val="28"/>
        </w:rPr>
      </w:pPr>
      <w:r>
        <w:rPr>
          <w:i/>
          <w:sz w:val="28"/>
        </w:rPr>
        <w:t>Thời</w:t>
      </w:r>
      <w:r>
        <w:rPr>
          <w:i/>
          <w:spacing w:val="-5"/>
          <w:sz w:val="28"/>
        </w:rPr>
        <w:t> </w:t>
      </w:r>
      <w:r>
        <w:rPr>
          <w:i/>
          <w:sz w:val="28"/>
        </w:rPr>
        <w:t>gian</w:t>
      </w:r>
      <w:r>
        <w:rPr>
          <w:i/>
          <w:spacing w:val="-4"/>
          <w:sz w:val="28"/>
        </w:rPr>
        <w:t> </w:t>
      </w:r>
      <w:r>
        <w:rPr>
          <w:i/>
          <w:sz w:val="28"/>
        </w:rPr>
        <w:t>thực</w:t>
      </w:r>
      <w:r>
        <w:rPr>
          <w:i/>
          <w:spacing w:val="-4"/>
          <w:sz w:val="28"/>
        </w:rPr>
        <w:t> </w:t>
      </w:r>
      <w:r>
        <w:rPr>
          <w:i/>
          <w:sz w:val="28"/>
        </w:rPr>
        <w:t>hiện</w:t>
      </w:r>
      <w:r>
        <w:rPr>
          <w:i/>
          <w:spacing w:val="-4"/>
          <w:sz w:val="28"/>
        </w:rPr>
        <w:t> </w:t>
      </w:r>
      <w:r>
        <w:rPr>
          <w:i/>
          <w:sz w:val="28"/>
        </w:rPr>
        <w:t>tối</w:t>
      </w:r>
      <w:r>
        <w:rPr>
          <w:i/>
          <w:spacing w:val="-3"/>
          <w:sz w:val="28"/>
        </w:rPr>
        <w:t> </w:t>
      </w:r>
      <w:r>
        <w:rPr>
          <w:i/>
          <w:sz w:val="28"/>
        </w:rPr>
        <w:t>đa:</w:t>
      </w:r>
      <w:r>
        <w:rPr>
          <w:i/>
          <w:spacing w:val="-2"/>
          <w:sz w:val="28"/>
        </w:rPr>
        <w:t> </w:t>
      </w:r>
      <w:r>
        <w:rPr>
          <w:i/>
          <w:sz w:val="28"/>
        </w:rPr>
        <w:t>01 ngày</w:t>
      </w:r>
      <w:r>
        <w:rPr>
          <w:i/>
          <w:spacing w:val="-1"/>
          <w:sz w:val="28"/>
        </w:rPr>
        <w:t> </w:t>
      </w:r>
      <w:r>
        <w:rPr>
          <w:i/>
          <w:sz w:val="28"/>
        </w:rPr>
        <w:t>làm</w:t>
      </w:r>
      <w:r>
        <w:rPr>
          <w:i/>
          <w:spacing w:val="-2"/>
          <w:sz w:val="28"/>
        </w:rPr>
        <w:t> </w:t>
      </w:r>
      <w:r>
        <w:rPr>
          <w:i/>
          <w:spacing w:val="-4"/>
          <w:sz w:val="28"/>
        </w:rPr>
        <w:t>việc</w:t>
      </w:r>
    </w:p>
    <w:p>
      <w:pPr>
        <w:pStyle w:val="ListParagraph"/>
        <w:numPr>
          <w:ilvl w:val="3"/>
          <w:numId w:val="2"/>
        </w:numPr>
        <w:tabs>
          <w:tab w:pos="1150" w:val="left" w:leader="none"/>
        </w:tabs>
        <w:spacing w:line="240" w:lineRule="auto" w:before="122" w:after="0"/>
        <w:ind w:left="262" w:right="777" w:firstLine="719"/>
        <w:jc w:val="both"/>
        <w:rPr>
          <w:sz w:val="28"/>
        </w:rPr>
      </w:pPr>
      <w:r>
        <w:rPr>
          <w:sz w:val="28"/>
        </w:rPr>
        <w:t>Văn thư P.ĐKT hoặc Trung tâm</w:t>
      </w:r>
      <w:r>
        <w:rPr>
          <w:spacing w:val="-1"/>
          <w:sz w:val="28"/>
        </w:rPr>
        <w:t> </w:t>
      </w:r>
      <w:r>
        <w:rPr>
          <w:sz w:val="28"/>
        </w:rPr>
        <w:t>vào số công văn đi (hoặc cập nhật phần mềm) và chuyển ngay Giấy CPP hoặc FSC đã được phê duyệt cho bộ phận Văn</w:t>
      </w:r>
    </w:p>
    <w:p>
      <w:pPr>
        <w:pStyle w:val="ListParagraph"/>
        <w:spacing w:after="0" w:line="240" w:lineRule="auto"/>
        <w:jc w:val="both"/>
        <w:rPr>
          <w:sz w:val="28"/>
        </w:rPr>
        <w:sectPr>
          <w:pgSz w:w="11910" w:h="16840"/>
          <w:pgMar w:header="863" w:footer="1175" w:top="1140" w:bottom="1360" w:left="1440" w:right="360"/>
        </w:sectPr>
      </w:pPr>
    </w:p>
    <w:p>
      <w:pPr>
        <w:pStyle w:val="BodyText"/>
        <w:ind w:left="262" w:right="784"/>
        <w:jc w:val="both"/>
      </w:pPr>
      <w:r>
        <w:rPr/>
        <w:t>thư Cục kèm theo Thông báo đóng lệ phí cấp CPP, FSC theo biểu mẫu </w:t>
      </w:r>
      <w:r>
        <w:rPr>
          <w:spacing w:val="-2"/>
        </w:rPr>
        <w:t>BM.ĐT.02.01/04.</w:t>
      </w:r>
    </w:p>
    <w:p>
      <w:pPr>
        <w:pStyle w:val="BodyText"/>
        <w:spacing w:before="108"/>
        <w:ind w:left="262" w:right="773" w:firstLine="719"/>
        <w:jc w:val="both"/>
      </w:pPr>
      <w:r>
        <w:rPr/>
        <w:t>Sau khi doanh nghiệp đóng lệ phí theo quy định, Bộ phận Văn thư Cục mới thực hiện việc đóng dấu và phát hành CPP, FSC đến doanh nghiệp (ghi rõ</w:t>
      </w:r>
      <w:r>
        <w:rPr>
          <w:spacing w:val="40"/>
        </w:rPr>
        <w:t> </w:t>
      </w:r>
      <w:r>
        <w:rPr/>
        <w:t>số lượng mỗi loại giấy chuyển cho doanh nghiệp).</w:t>
      </w:r>
    </w:p>
    <w:p>
      <w:pPr>
        <w:pStyle w:val="BodyText"/>
        <w:spacing w:before="121"/>
        <w:ind w:left="262" w:right="768" w:firstLine="719"/>
        <w:jc w:val="both"/>
      </w:pPr>
      <w:r>
        <w:rPr/>
        <w:t>Văn thư Cục bàn giao hồ sơ lưu cho P.ĐKT hoặc Trung tâm để bảo quản và lưu trữ theo quy định.</w:t>
      </w:r>
    </w:p>
    <w:p>
      <w:pPr>
        <w:pStyle w:val="Heading1"/>
        <w:numPr>
          <w:ilvl w:val="0"/>
          <w:numId w:val="2"/>
        </w:numPr>
        <w:tabs>
          <w:tab w:pos="541" w:val="left" w:leader="none"/>
        </w:tabs>
        <w:spacing w:line="240" w:lineRule="auto" w:before="125" w:after="0"/>
        <w:ind w:left="541" w:right="0" w:hanging="279"/>
        <w:jc w:val="left"/>
      </w:pPr>
      <w:r>
        <w:rPr/>
        <w:t>QUẢN</w:t>
      </w:r>
      <w:r>
        <w:rPr>
          <w:spacing w:val="-3"/>
        </w:rPr>
        <w:t> </w:t>
      </w:r>
      <w:r>
        <w:rPr/>
        <w:t>LÝ</w:t>
      </w:r>
      <w:r>
        <w:rPr>
          <w:spacing w:val="-3"/>
        </w:rPr>
        <w:t> </w:t>
      </w:r>
      <w:r>
        <w:rPr/>
        <w:t>HỒ</w:t>
      </w:r>
      <w:r>
        <w:rPr>
          <w:spacing w:val="-4"/>
        </w:rPr>
        <w:t> </w:t>
      </w:r>
      <w:r>
        <w:rPr/>
        <w:t>SƠ</w:t>
      </w:r>
      <w:r>
        <w:rPr>
          <w:spacing w:val="-1"/>
        </w:rPr>
        <w:t> </w:t>
      </w:r>
      <w:r>
        <w:rPr>
          <w:spacing w:val="-5"/>
        </w:rPr>
        <w:t>LƢU</w:t>
      </w:r>
    </w:p>
    <w:p>
      <w:pPr>
        <w:pStyle w:val="BodyText"/>
        <w:spacing w:before="114"/>
        <w:ind w:left="981"/>
      </w:pPr>
      <w:r>
        <w:rPr/>
        <w:t>Hồ</w:t>
      </w:r>
      <w:r>
        <w:rPr>
          <w:spacing w:val="-4"/>
        </w:rPr>
        <w:t> </w:t>
      </w:r>
      <w:r>
        <w:rPr/>
        <w:t>sơ</w:t>
      </w:r>
      <w:r>
        <w:rPr>
          <w:spacing w:val="-4"/>
        </w:rPr>
        <w:t> </w:t>
      </w:r>
      <w:r>
        <w:rPr/>
        <w:t>liên</w:t>
      </w:r>
      <w:r>
        <w:rPr>
          <w:spacing w:val="-1"/>
        </w:rPr>
        <w:t> </w:t>
      </w:r>
      <w:r>
        <w:rPr/>
        <w:t>quan</w:t>
      </w:r>
      <w:r>
        <w:rPr>
          <w:spacing w:val="-5"/>
        </w:rPr>
        <w:t> </w:t>
      </w:r>
      <w:r>
        <w:rPr/>
        <w:t>gồm</w:t>
      </w:r>
      <w:r>
        <w:rPr>
          <w:spacing w:val="-5"/>
        </w:rPr>
        <w:t> có:</w:t>
      </w:r>
    </w:p>
    <w:p>
      <w:pPr>
        <w:pStyle w:val="ListParagraph"/>
        <w:numPr>
          <w:ilvl w:val="0"/>
          <w:numId w:val="6"/>
        </w:numPr>
        <w:tabs>
          <w:tab w:pos="1143" w:val="left" w:leader="none"/>
        </w:tabs>
        <w:spacing w:line="240" w:lineRule="auto" w:before="122" w:after="0"/>
        <w:ind w:left="1143" w:right="0" w:hanging="162"/>
        <w:jc w:val="left"/>
        <w:rPr>
          <w:sz w:val="28"/>
        </w:rPr>
      </w:pPr>
      <w:r>
        <w:rPr>
          <w:sz w:val="28"/>
        </w:rPr>
        <w:t>Đơn</w:t>
      </w:r>
      <w:r>
        <w:rPr>
          <w:spacing w:val="-4"/>
          <w:sz w:val="28"/>
        </w:rPr>
        <w:t> </w:t>
      </w:r>
      <w:r>
        <w:rPr>
          <w:sz w:val="28"/>
        </w:rPr>
        <w:t>đề</w:t>
      </w:r>
      <w:r>
        <w:rPr>
          <w:spacing w:val="-5"/>
          <w:sz w:val="28"/>
        </w:rPr>
        <w:t> </w:t>
      </w:r>
      <w:r>
        <w:rPr>
          <w:sz w:val="28"/>
        </w:rPr>
        <w:t>nghị</w:t>
      </w:r>
      <w:r>
        <w:rPr>
          <w:spacing w:val="-1"/>
          <w:sz w:val="28"/>
        </w:rPr>
        <w:t> </w:t>
      </w:r>
      <w:r>
        <w:rPr>
          <w:sz w:val="28"/>
        </w:rPr>
        <w:t>cấp</w:t>
      </w:r>
      <w:r>
        <w:rPr>
          <w:spacing w:val="-2"/>
          <w:sz w:val="28"/>
        </w:rPr>
        <w:t> </w:t>
      </w:r>
      <w:r>
        <w:rPr>
          <w:sz w:val="28"/>
        </w:rPr>
        <w:t>CPP,</w:t>
      </w:r>
      <w:r>
        <w:rPr>
          <w:spacing w:val="-3"/>
          <w:sz w:val="28"/>
        </w:rPr>
        <w:t> </w:t>
      </w:r>
      <w:r>
        <w:rPr>
          <w:spacing w:val="-5"/>
          <w:sz w:val="28"/>
        </w:rPr>
        <w:t>FSC</w:t>
      </w:r>
    </w:p>
    <w:p>
      <w:pPr>
        <w:pStyle w:val="ListParagraph"/>
        <w:numPr>
          <w:ilvl w:val="0"/>
          <w:numId w:val="6"/>
        </w:numPr>
        <w:tabs>
          <w:tab w:pos="1143" w:val="left" w:leader="none"/>
        </w:tabs>
        <w:spacing w:line="240" w:lineRule="auto" w:before="120" w:after="0"/>
        <w:ind w:left="1143" w:right="0" w:hanging="162"/>
        <w:jc w:val="left"/>
        <w:rPr>
          <w:sz w:val="28"/>
        </w:rPr>
      </w:pPr>
      <w:r>
        <w:rPr>
          <w:sz w:val="28"/>
        </w:rPr>
        <w:t>Bản</w:t>
      </w:r>
      <w:r>
        <w:rPr>
          <w:spacing w:val="-2"/>
          <w:sz w:val="28"/>
        </w:rPr>
        <w:t> </w:t>
      </w:r>
      <w:r>
        <w:rPr>
          <w:sz w:val="28"/>
        </w:rPr>
        <w:t>lưu</w:t>
      </w:r>
      <w:r>
        <w:rPr>
          <w:spacing w:val="-1"/>
          <w:sz w:val="28"/>
        </w:rPr>
        <w:t> </w:t>
      </w:r>
      <w:r>
        <w:rPr>
          <w:sz w:val="28"/>
        </w:rPr>
        <w:t>CPP,</w:t>
      </w:r>
      <w:r>
        <w:rPr>
          <w:spacing w:val="-1"/>
          <w:sz w:val="28"/>
        </w:rPr>
        <w:t> </w:t>
      </w:r>
      <w:r>
        <w:rPr>
          <w:spacing w:val="-5"/>
          <w:sz w:val="28"/>
        </w:rPr>
        <w:t>FSC</w:t>
      </w:r>
    </w:p>
    <w:p>
      <w:pPr>
        <w:pStyle w:val="Heading1"/>
        <w:numPr>
          <w:ilvl w:val="0"/>
          <w:numId w:val="2"/>
        </w:numPr>
        <w:tabs>
          <w:tab w:pos="541" w:val="left" w:leader="none"/>
        </w:tabs>
        <w:spacing w:line="240" w:lineRule="auto" w:before="125" w:after="0"/>
        <w:ind w:left="541" w:right="0" w:hanging="279"/>
        <w:jc w:val="left"/>
      </w:pPr>
      <w:r>
        <w:rPr/>
        <w:t>PHỤ</w:t>
      </w:r>
      <w:r>
        <w:rPr>
          <w:spacing w:val="-5"/>
        </w:rPr>
        <w:t> </w:t>
      </w:r>
      <w:r>
        <w:rPr/>
        <w:t>LỤC,</w:t>
      </w:r>
      <w:r>
        <w:rPr>
          <w:spacing w:val="-5"/>
        </w:rPr>
        <w:t> </w:t>
      </w:r>
      <w:r>
        <w:rPr/>
        <w:t>BIỂU</w:t>
      </w:r>
      <w:r>
        <w:rPr>
          <w:spacing w:val="-5"/>
        </w:rPr>
        <w:t> </w:t>
      </w:r>
      <w:r>
        <w:rPr/>
        <w:t>MẪU</w:t>
      </w:r>
      <w:r>
        <w:rPr>
          <w:spacing w:val="-4"/>
        </w:rPr>
        <w:t> </w:t>
      </w:r>
      <w:r>
        <w:rPr>
          <w:spacing w:val="-10"/>
        </w:rPr>
        <w:t>:</w:t>
      </w:r>
    </w:p>
    <w:p>
      <w:pPr>
        <w:pStyle w:val="ListParagraph"/>
        <w:numPr>
          <w:ilvl w:val="0"/>
          <w:numId w:val="7"/>
        </w:numPr>
        <w:tabs>
          <w:tab w:pos="990" w:val="left" w:leader="none"/>
        </w:tabs>
        <w:spacing w:line="240" w:lineRule="auto" w:before="115" w:after="0"/>
        <w:ind w:left="990" w:right="0" w:hanging="162"/>
        <w:jc w:val="left"/>
        <w:rPr>
          <w:sz w:val="28"/>
        </w:rPr>
      </w:pPr>
      <w:r>
        <w:rPr>
          <w:sz w:val="28"/>
        </w:rPr>
        <w:t>BM.ĐT.</w:t>
      </w:r>
      <w:r>
        <w:rPr>
          <w:spacing w:val="-5"/>
          <w:sz w:val="28"/>
        </w:rPr>
        <w:t> </w:t>
      </w:r>
      <w:r>
        <w:rPr>
          <w:sz w:val="28"/>
        </w:rPr>
        <w:t>02.01/01:</w:t>
      </w:r>
      <w:r>
        <w:rPr>
          <w:spacing w:val="-5"/>
          <w:sz w:val="28"/>
        </w:rPr>
        <w:t> </w:t>
      </w:r>
      <w:r>
        <w:rPr>
          <w:sz w:val="28"/>
        </w:rPr>
        <w:t>Đơn</w:t>
      </w:r>
      <w:r>
        <w:rPr>
          <w:spacing w:val="-2"/>
          <w:sz w:val="28"/>
        </w:rPr>
        <w:t> </w:t>
      </w:r>
      <w:r>
        <w:rPr>
          <w:sz w:val="28"/>
        </w:rPr>
        <w:t>đề</w:t>
      </w:r>
      <w:r>
        <w:rPr>
          <w:spacing w:val="-7"/>
          <w:sz w:val="28"/>
        </w:rPr>
        <w:t> </w:t>
      </w:r>
      <w:r>
        <w:rPr>
          <w:sz w:val="28"/>
        </w:rPr>
        <w:t>nghị</w:t>
      </w:r>
      <w:r>
        <w:rPr>
          <w:spacing w:val="-2"/>
          <w:sz w:val="28"/>
        </w:rPr>
        <w:t> </w:t>
      </w:r>
      <w:r>
        <w:rPr>
          <w:sz w:val="28"/>
        </w:rPr>
        <w:t>cấp</w:t>
      </w:r>
      <w:r>
        <w:rPr>
          <w:spacing w:val="-2"/>
          <w:sz w:val="28"/>
        </w:rPr>
        <w:t> </w:t>
      </w:r>
      <w:r>
        <w:rPr>
          <w:sz w:val="28"/>
        </w:rPr>
        <w:t>CPP,</w:t>
      </w:r>
      <w:r>
        <w:rPr>
          <w:spacing w:val="-4"/>
          <w:sz w:val="28"/>
        </w:rPr>
        <w:t> </w:t>
      </w:r>
      <w:r>
        <w:rPr>
          <w:spacing w:val="-5"/>
          <w:sz w:val="28"/>
        </w:rPr>
        <w:t>FSC</w:t>
      </w:r>
    </w:p>
    <w:p>
      <w:pPr>
        <w:pStyle w:val="ListParagraph"/>
        <w:numPr>
          <w:ilvl w:val="0"/>
          <w:numId w:val="7"/>
        </w:numPr>
        <w:tabs>
          <w:tab w:pos="990" w:val="left" w:leader="none"/>
        </w:tabs>
        <w:spacing w:line="240" w:lineRule="auto" w:before="119" w:after="0"/>
        <w:ind w:left="990" w:right="0" w:hanging="162"/>
        <w:jc w:val="left"/>
        <w:rPr>
          <w:sz w:val="28"/>
        </w:rPr>
      </w:pPr>
      <w:r>
        <w:rPr>
          <w:sz w:val="28"/>
        </w:rPr>
        <w:t>BM.ĐT.</w:t>
      </w:r>
      <w:r>
        <w:rPr>
          <w:spacing w:val="-4"/>
          <w:sz w:val="28"/>
        </w:rPr>
        <w:t> </w:t>
      </w:r>
      <w:r>
        <w:rPr>
          <w:sz w:val="28"/>
        </w:rPr>
        <w:t>02.01/02:</w:t>
      </w:r>
      <w:r>
        <w:rPr>
          <w:spacing w:val="-5"/>
          <w:sz w:val="28"/>
        </w:rPr>
        <w:t> </w:t>
      </w:r>
      <w:r>
        <w:rPr>
          <w:sz w:val="28"/>
        </w:rPr>
        <w:t>Mẫu</w:t>
      </w:r>
      <w:r>
        <w:rPr>
          <w:spacing w:val="-4"/>
          <w:sz w:val="28"/>
        </w:rPr>
        <w:t> </w:t>
      </w:r>
      <w:r>
        <w:rPr>
          <w:sz w:val="28"/>
        </w:rPr>
        <w:t>giấy</w:t>
      </w:r>
      <w:r>
        <w:rPr>
          <w:spacing w:val="-6"/>
          <w:sz w:val="28"/>
        </w:rPr>
        <w:t> </w:t>
      </w:r>
      <w:r>
        <w:rPr>
          <w:spacing w:val="-5"/>
          <w:sz w:val="28"/>
        </w:rPr>
        <w:t>CPP</w:t>
      </w:r>
    </w:p>
    <w:p>
      <w:pPr>
        <w:pStyle w:val="ListParagraph"/>
        <w:numPr>
          <w:ilvl w:val="0"/>
          <w:numId w:val="7"/>
        </w:numPr>
        <w:tabs>
          <w:tab w:pos="990" w:val="left" w:leader="none"/>
        </w:tabs>
        <w:spacing w:line="240" w:lineRule="auto" w:before="120" w:after="0"/>
        <w:ind w:left="990" w:right="0" w:hanging="162"/>
        <w:jc w:val="left"/>
        <w:rPr>
          <w:sz w:val="28"/>
        </w:rPr>
      </w:pPr>
      <w:r>
        <w:rPr>
          <w:sz w:val="28"/>
        </w:rPr>
        <w:t>BM.ĐT.</w:t>
      </w:r>
      <w:r>
        <w:rPr>
          <w:spacing w:val="-4"/>
          <w:sz w:val="28"/>
        </w:rPr>
        <w:t> </w:t>
      </w:r>
      <w:r>
        <w:rPr>
          <w:sz w:val="28"/>
        </w:rPr>
        <w:t>02.01/03</w:t>
      </w:r>
      <w:r>
        <w:rPr>
          <w:spacing w:val="-2"/>
          <w:sz w:val="28"/>
        </w:rPr>
        <w:t> </w:t>
      </w:r>
      <w:r>
        <w:rPr>
          <w:sz w:val="28"/>
        </w:rPr>
        <w:t>:</w:t>
      </w:r>
      <w:r>
        <w:rPr>
          <w:spacing w:val="-5"/>
          <w:sz w:val="28"/>
        </w:rPr>
        <w:t> </w:t>
      </w:r>
      <w:r>
        <w:rPr>
          <w:sz w:val="28"/>
        </w:rPr>
        <w:t>Mẫu</w:t>
      </w:r>
      <w:r>
        <w:rPr>
          <w:spacing w:val="-4"/>
          <w:sz w:val="28"/>
        </w:rPr>
        <w:t> </w:t>
      </w:r>
      <w:r>
        <w:rPr>
          <w:sz w:val="28"/>
        </w:rPr>
        <w:t>giấy</w:t>
      </w:r>
      <w:r>
        <w:rPr>
          <w:spacing w:val="-6"/>
          <w:sz w:val="28"/>
        </w:rPr>
        <w:t> </w:t>
      </w:r>
      <w:r>
        <w:rPr>
          <w:spacing w:val="-5"/>
          <w:sz w:val="28"/>
        </w:rPr>
        <w:t>FSC</w:t>
      </w:r>
    </w:p>
    <w:p>
      <w:pPr>
        <w:pStyle w:val="ListParagraph"/>
        <w:numPr>
          <w:ilvl w:val="0"/>
          <w:numId w:val="7"/>
        </w:numPr>
        <w:tabs>
          <w:tab w:pos="990" w:val="left" w:leader="none"/>
        </w:tabs>
        <w:spacing w:line="240" w:lineRule="auto" w:before="120" w:after="0"/>
        <w:ind w:left="990" w:right="0" w:hanging="162"/>
        <w:jc w:val="left"/>
        <w:rPr>
          <w:sz w:val="28"/>
        </w:rPr>
      </w:pPr>
      <w:r>
        <w:rPr>
          <w:sz w:val="28"/>
        </w:rPr>
        <w:t>BM.ĐT.</w:t>
      </w:r>
      <w:r>
        <w:rPr>
          <w:spacing w:val="-5"/>
          <w:sz w:val="28"/>
        </w:rPr>
        <w:t> </w:t>
      </w:r>
      <w:r>
        <w:rPr>
          <w:sz w:val="28"/>
        </w:rPr>
        <w:t>02.01/04</w:t>
      </w:r>
      <w:r>
        <w:rPr>
          <w:spacing w:val="-3"/>
          <w:sz w:val="28"/>
        </w:rPr>
        <w:t> </w:t>
      </w:r>
      <w:r>
        <w:rPr>
          <w:sz w:val="28"/>
        </w:rPr>
        <w:t>:</w:t>
      </w:r>
      <w:r>
        <w:rPr>
          <w:spacing w:val="-6"/>
          <w:sz w:val="28"/>
        </w:rPr>
        <w:t> </w:t>
      </w:r>
      <w:r>
        <w:rPr>
          <w:sz w:val="28"/>
        </w:rPr>
        <w:t>Thông</w:t>
      </w:r>
      <w:r>
        <w:rPr>
          <w:spacing w:val="-4"/>
          <w:sz w:val="28"/>
        </w:rPr>
        <w:t> </w:t>
      </w:r>
      <w:r>
        <w:rPr>
          <w:sz w:val="28"/>
        </w:rPr>
        <w:t>báo</w:t>
      </w:r>
      <w:r>
        <w:rPr>
          <w:spacing w:val="-2"/>
          <w:sz w:val="28"/>
        </w:rPr>
        <w:t> </w:t>
      </w:r>
      <w:r>
        <w:rPr>
          <w:sz w:val="28"/>
        </w:rPr>
        <w:t>đóng</w:t>
      </w:r>
      <w:r>
        <w:rPr>
          <w:spacing w:val="-6"/>
          <w:sz w:val="28"/>
        </w:rPr>
        <w:t> </w:t>
      </w:r>
      <w:r>
        <w:rPr>
          <w:sz w:val="28"/>
        </w:rPr>
        <w:t>lệ</w:t>
      </w:r>
      <w:r>
        <w:rPr>
          <w:spacing w:val="-3"/>
          <w:sz w:val="28"/>
        </w:rPr>
        <w:t> </w:t>
      </w:r>
      <w:r>
        <w:rPr>
          <w:sz w:val="28"/>
        </w:rPr>
        <w:t>phí</w:t>
      </w:r>
      <w:r>
        <w:rPr>
          <w:spacing w:val="-2"/>
          <w:sz w:val="28"/>
        </w:rPr>
        <w:t> </w:t>
      </w:r>
      <w:r>
        <w:rPr>
          <w:sz w:val="28"/>
        </w:rPr>
        <w:t>cấp</w:t>
      </w:r>
      <w:r>
        <w:rPr>
          <w:spacing w:val="-2"/>
          <w:sz w:val="28"/>
        </w:rPr>
        <w:t> </w:t>
      </w:r>
      <w:r>
        <w:rPr>
          <w:sz w:val="28"/>
        </w:rPr>
        <w:t>CPP,</w:t>
      </w:r>
      <w:r>
        <w:rPr>
          <w:spacing w:val="-4"/>
          <w:sz w:val="28"/>
        </w:rPr>
        <w:t> </w:t>
      </w:r>
      <w:r>
        <w:rPr>
          <w:spacing w:val="-5"/>
          <w:sz w:val="28"/>
        </w:rPr>
        <w:t>FSC</w:t>
      </w:r>
    </w:p>
    <w:p>
      <w:pPr>
        <w:pStyle w:val="ListParagraph"/>
        <w:spacing w:after="0" w:line="240" w:lineRule="auto"/>
        <w:jc w:val="left"/>
        <w:rPr>
          <w:sz w:val="28"/>
        </w:rPr>
        <w:sectPr>
          <w:pgSz w:w="11910" w:h="16840"/>
          <w:pgMar w:header="863" w:footer="1175" w:top="1140" w:bottom="1360" w:left="1440" w:right="360"/>
        </w:sectPr>
      </w:pPr>
    </w:p>
    <w:p>
      <w:pPr>
        <w:spacing w:before="77"/>
        <w:ind w:left="55" w:right="566" w:firstLine="0"/>
        <w:jc w:val="center"/>
        <w:rPr>
          <w:b/>
          <w:sz w:val="28"/>
        </w:rPr>
      </w:pPr>
      <w:bookmarkStart w:name="BM.DT.02.01-01-05" w:id="4"/>
      <w:bookmarkEnd w:id="4"/>
      <w:r>
        <w:rPr/>
      </w:r>
      <w:r>
        <w:rPr>
          <w:b/>
          <w:sz w:val="28"/>
        </w:rPr>
        <w:t>BM.ĐT.</w:t>
      </w:r>
      <w:r>
        <w:rPr>
          <w:b/>
          <w:spacing w:val="-7"/>
          <w:sz w:val="28"/>
        </w:rPr>
        <w:t> </w:t>
      </w:r>
      <w:r>
        <w:rPr>
          <w:b/>
          <w:sz w:val="28"/>
        </w:rPr>
        <w:t>02.01/01:</w:t>
      </w:r>
      <w:r>
        <w:rPr>
          <w:b/>
          <w:spacing w:val="-4"/>
          <w:sz w:val="28"/>
        </w:rPr>
        <w:t> </w:t>
      </w:r>
      <w:r>
        <w:rPr>
          <w:b/>
          <w:sz w:val="28"/>
        </w:rPr>
        <w:t>Đơn</w:t>
      </w:r>
      <w:r>
        <w:rPr>
          <w:b/>
          <w:spacing w:val="-4"/>
          <w:sz w:val="28"/>
        </w:rPr>
        <w:t> </w:t>
      </w:r>
      <w:r>
        <w:rPr>
          <w:b/>
          <w:sz w:val="28"/>
        </w:rPr>
        <w:t>đề</w:t>
      </w:r>
      <w:r>
        <w:rPr>
          <w:b/>
          <w:spacing w:val="-5"/>
          <w:sz w:val="28"/>
        </w:rPr>
        <w:t> </w:t>
      </w:r>
      <w:r>
        <w:rPr>
          <w:b/>
          <w:sz w:val="28"/>
        </w:rPr>
        <w:t>nghị</w:t>
      </w:r>
      <w:r>
        <w:rPr>
          <w:b/>
          <w:spacing w:val="-3"/>
          <w:sz w:val="28"/>
        </w:rPr>
        <w:t> </w:t>
      </w:r>
      <w:r>
        <w:rPr>
          <w:b/>
          <w:sz w:val="28"/>
        </w:rPr>
        <w:t>cấp</w:t>
      </w:r>
      <w:r>
        <w:rPr>
          <w:b/>
          <w:spacing w:val="-4"/>
          <w:sz w:val="28"/>
        </w:rPr>
        <w:t> </w:t>
      </w:r>
      <w:r>
        <w:rPr>
          <w:b/>
          <w:sz w:val="28"/>
        </w:rPr>
        <w:t>CPP,</w:t>
      </w:r>
      <w:r>
        <w:rPr>
          <w:b/>
          <w:spacing w:val="-5"/>
          <w:sz w:val="28"/>
        </w:rPr>
        <w:t> FSC</w:t>
      </w:r>
    </w:p>
    <w:p>
      <w:pPr>
        <w:pStyle w:val="BodyText"/>
        <w:spacing w:before="91"/>
        <w:rPr>
          <w:b/>
          <w:sz w:val="20"/>
        </w:rPr>
      </w:pPr>
    </w:p>
    <w:tbl>
      <w:tblPr>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8"/>
        <w:gridCol w:w="5502"/>
      </w:tblGrid>
      <w:tr>
        <w:trPr>
          <w:trHeight w:val="819" w:hRule="atLeast"/>
        </w:trPr>
        <w:tc>
          <w:tcPr>
            <w:tcW w:w="2948" w:type="dxa"/>
          </w:tcPr>
          <w:p>
            <w:pPr>
              <w:pStyle w:val="TableParagraph"/>
              <w:spacing w:line="266" w:lineRule="exact" w:after="59"/>
              <w:ind w:right="393"/>
              <w:jc w:val="center"/>
              <w:rPr>
                <w:b/>
                <w:sz w:val="24"/>
              </w:rPr>
            </w:pPr>
            <w:r>
              <w:rPr>
                <w:b/>
                <w:sz w:val="24"/>
              </w:rPr>
              <w:t>TÊN</w:t>
            </w:r>
            <w:r>
              <w:rPr>
                <w:b/>
                <w:spacing w:val="-2"/>
                <w:sz w:val="24"/>
              </w:rPr>
              <w:t> </w:t>
            </w:r>
            <w:r>
              <w:rPr>
                <w:b/>
                <w:sz w:val="24"/>
              </w:rPr>
              <w:t>DOANH </w:t>
            </w:r>
            <w:r>
              <w:rPr>
                <w:b/>
                <w:spacing w:val="-2"/>
                <w:sz w:val="24"/>
              </w:rPr>
              <w:t>NGHIỆP</w:t>
            </w:r>
          </w:p>
          <w:p>
            <w:pPr>
              <w:pStyle w:val="TableParagraph"/>
              <w:spacing w:line="20" w:lineRule="exact"/>
              <w:ind w:left="388"/>
              <w:rPr>
                <w:sz w:val="2"/>
              </w:rPr>
            </w:pPr>
            <w:r>
              <w:rPr>
                <w:sz w:val="2"/>
              </w:rPr>
              <mc:AlternateContent>
                <mc:Choice Requires="wps">
                  <w:drawing>
                    <wp:inline distT="0" distB="0" distL="0" distR="0">
                      <wp:extent cx="1129030" cy="9525"/>
                      <wp:effectExtent l="9525" t="0" r="4444" b="0"/>
                      <wp:docPr id="74" name="Group 74"/>
                      <wp:cNvGraphicFramePr>
                        <a:graphicFrameLocks/>
                      </wp:cNvGraphicFramePr>
                      <a:graphic>
                        <a:graphicData uri="http://schemas.microsoft.com/office/word/2010/wordprocessingGroup">
                          <wpg:wgp>
                            <wpg:cNvPr id="74" name="Group 74"/>
                            <wpg:cNvGrpSpPr/>
                            <wpg:grpSpPr>
                              <a:xfrm>
                                <a:off x="0" y="0"/>
                                <a:ext cx="1129030" cy="9525"/>
                                <a:chExt cx="1129030" cy="9525"/>
                              </a:xfrm>
                            </wpg:grpSpPr>
                            <wps:wsp>
                              <wps:cNvPr id="75" name="Graphic 75"/>
                              <wps:cNvSpPr/>
                              <wps:spPr>
                                <a:xfrm>
                                  <a:off x="0" y="4762"/>
                                  <a:ext cx="1129030" cy="1270"/>
                                </a:xfrm>
                                <a:custGeom>
                                  <a:avLst/>
                                  <a:gdLst/>
                                  <a:ahLst/>
                                  <a:cxnLst/>
                                  <a:rect l="l" t="t" r="r" b="b"/>
                                  <a:pathLst>
                                    <a:path w="1129030" h="0">
                                      <a:moveTo>
                                        <a:pt x="0" y="0"/>
                                      </a:moveTo>
                                      <a:lnTo>
                                        <a:pt x="11290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8.9pt;height:.75pt;mso-position-horizontal-relative:char;mso-position-vertical-relative:line" id="docshapegroup62" coordorigin="0,0" coordsize="1778,15">
                      <v:line style="position:absolute" from="0,8" to="1778,8" stroked="true" strokeweight=".75pt" strokecolor="#000000">
                        <v:stroke dashstyle="solid"/>
                      </v:line>
                    </v:group>
                  </w:pict>
                </mc:Fallback>
              </mc:AlternateContent>
            </w:r>
            <w:r>
              <w:rPr>
                <w:sz w:val="2"/>
              </w:rPr>
            </w:r>
          </w:p>
          <w:p>
            <w:pPr>
              <w:pStyle w:val="TableParagraph"/>
              <w:spacing w:line="262" w:lineRule="exact" w:before="191"/>
              <w:ind w:right="393"/>
              <w:jc w:val="center"/>
              <w:rPr>
                <w:sz w:val="24"/>
              </w:rPr>
            </w:pPr>
            <w:r>
              <w:rPr>
                <w:sz w:val="24"/>
              </w:rPr>
              <w:t>Số: </w:t>
            </w:r>
            <w:r>
              <w:rPr>
                <w:spacing w:val="-2"/>
                <w:sz w:val="24"/>
              </w:rPr>
              <w:t>………….</w:t>
            </w:r>
          </w:p>
        </w:tc>
        <w:tc>
          <w:tcPr>
            <w:tcW w:w="5502" w:type="dxa"/>
          </w:tcPr>
          <w:p>
            <w:pPr>
              <w:pStyle w:val="TableParagraph"/>
              <w:spacing w:line="266" w:lineRule="exact"/>
              <w:ind w:left="399" w:right="3"/>
              <w:jc w:val="center"/>
              <w:rPr>
                <w:b/>
                <w:sz w:val="24"/>
              </w:rPr>
            </w:pPr>
            <w:r>
              <w:rPr>
                <w:b/>
                <w:sz w:val="24"/>
              </w:rPr>
              <w:t>CỘNG</w:t>
            </w:r>
            <w:r>
              <w:rPr>
                <w:b/>
                <w:spacing w:val="-7"/>
                <w:sz w:val="24"/>
              </w:rPr>
              <w:t> </w:t>
            </w:r>
            <w:r>
              <w:rPr>
                <w:b/>
                <w:sz w:val="24"/>
              </w:rPr>
              <w:t>HÒA</w:t>
            </w:r>
            <w:r>
              <w:rPr>
                <w:b/>
                <w:spacing w:val="-2"/>
                <w:sz w:val="24"/>
              </w:rPr>
              <w:t> </w:t>
            </w:r>
            <w:r>
              <w:rPr>
                <w:b/>
                <w:sz w:val="24"/>
              </w:rPr>
              <w:t>XÃ</w:t>
            </w:r>
            <w:r>
              <w:rPr>
                <w:b/>
                <w:spacing w:val="-3"/>
                <w:sz w:val="24"/>
              </w:rPr>
              <w:t> </w:t>
            </w:r>
            <w:r>
              <w:rPr>
                <w:b/>
                <w:sz w:val="24"/>
              </w:rPr>
              <w:t>HỘI</w:t>
            </w:r>
            <w:r>
              <w:rPr>
                <w:b/>
                <w:spacing w:val="1"/>
                <w:sz w:val="24"/>
              </w:rPr>
              <w:t> </w:t>
            </w:r>
            <w:r>
              <w:rPr>
                <w:b/>
                <w:sz w:val="24"/>
              </w:rPr>
              <w:t>CHỦ</w:t>
            </w:r>
            <w:r>
              <w:rPr>
                <w:b/>
                <w:spacing w:val="-3"/>
                <w:sz w:val="24"/>
              </w:rPr>
              <w:t> </w:t>
            </w:r>
            <w:r>
              <w:rPr>
                <w:b/>
                <w:sz w:val="24"/>
              </w:rPr>
              <w:t>NGHĨA</w:t>
            </w:r>
            <w:r>
              <w:rPr>
                <w:b/>
                <w:spacing w:val="-2"/>
                <w:sz w:val="24"/>
              </w:rPr>
              <w:t> </w:t>
            </w:r>
            <w:r>
              <w:rPr>
                <w:b/>
                <w:sz w:val="24"/>
              </w:rPr>
              <w:t>VIỆT</w:t>
            </w:r>
            <w:r>
              <w:rPr>
                <w:b/>
                <w:spacing w:val="-1"/>
                <w:sz w:val="24"/>
              </w:rPr>
              <w:t> </w:t>
            </w:r>
            <w:r>
              <w:rPr>
                <w:b/>
                <w:spacing w:val="-5"/>
                <w:sz w:val="24"/>
              </w:rPr>
              <w:t>NAM</w:t>
            </w:r>
          </w:p>
          <w:p>
            <w:pPr>
              <w:pStyle w:val="TableParagraph"/>
              <w:ind w:left="399"/>
              <w:jc w:val="center"/>
              <w:rPr>
                <w:b/>
                <w:sz w:val="24"/>
              </w:rPr>
            </w:pPr>
            <w:r>
              <w:rPr>
                <w:b/>
                <w:sz w:val="24"/>
              </w:rPr>
              <mc:AlternateContent>
                <mc:Choice Requires="wps">
                  <w:drawing>
                    <wp:anchor distT="0" distB="0" distL="0" distR="0" allowOverlap="1" layoutInCell="1" locked="0" behindDoc="1" simplePos="0" relativeHeight="487084032">
                      <wp:simplePos x="0" y="0"/>
                      <wp:positionH relativeFrom="column">
                        <wp:posOffset>1224303</wp:posOffset>
                      </wp:positionH>
                      <wp:positionV relativeFrom="paragraph">
                        <wp:posOffset>231751</wp:posOffset>
                      </wp:positionV>
                      <wp:extent cx="1454785" cy="952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1454785" cy="9525"/>
                                <a:chExt cx="1454785" cy="9525"/>
                              </a:xfrm>
                            </wpg:grpSpPr>
                            <wps:wsp>
                              <wps:cNvPr id="77" name="Graphic 77"/>
                              <wps:cNvSpPr/>
                              <wps:spPr>
                                <a:xfrm>
                                  <a:off x="0" y="4762"/>
                                  <a:ext cx="1454785" cy="1270"/>
                                </a:xfrm>
                                <a:custGeom>
                                  <a:avLst/>
                                  <a:gdLst/>
                                  <a:ahLst/>
                                  <a:cxnLst/>
                                  <a:rect l="l" t="t" r="r" b="b"/>
                                  <a:pathLst>
                                    <a:path w="1454785" h="0">
                                      <a:moveTo>
                                        <a:pt x="0" y="0"/>
                                      </a:moveTo>
                                      <a:lnTo>
                                        <a:pt x="145478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6.401863pt;margin-top:18.248125pt;width:114.55pt;height:.75pt;mso-position-horizontal-relative:column;mso-position-vertical-relative:paragraph;z-index:-16232448" id="docshapegroup63" coordorigin="1928,365" coordsize="2291,15">
                      <v:line style="position:absolute" from="1928,372" to="4219,372" stroked="true" strokeweight=".75pt" strokecolor="#000000">
                        <v:stroke dashstyle="solid"/>
                      </v:line>
                      <w10:wrap type="none"/>
                    </v:group>
                  </w:pict>
                </mc:Fallback>
              </mc:AlternateContent>
            </w:r>
            <w:r>
              <w:rPr>
                <w:b/>
                <w:sz w:val="24"/>
              </w:rPr>
              <w:t>Độc</w:t>
            </w:r>
            <w:r>
              <w:rPr>
                <w:b/>
                <w:spacing w:val="-3"/>
                <w:sz w:val="24"/>
              </w:rPr>
              <w:t> </w:t>
            </w:r>
            <w:r>
              <w:rPr>
                <w:b/>
                <w:sz w:val="24"/>
              </w:rPr>
              <w:t>lập</w:t>
            </w:r>
            <w:r>
              <w:rPr>
                <w:b/>
                <w:spacing w:val="1"/>
                <w:sz w:val="24"/>
              </w:rPr>
              <w:t> </w:t>
            </w:r>
            <w:r>
              <w:rPr>
                <w:b/>
                <w:sz w:val="24"/>
              </w:rPr>
              <w:t>-</w:t>
            </w:r>
            <w:r>
              <w:rPr>
                <w:b/>
                <w:spacing w:val="-2"/>
                <w:sz w:val="24"/>
              </w:rPr>
              <w:t> </w:t>
            </w:r>
            <w:r>
              <w:rPr>
                <w:b/>
                <w:sz w:val="24"/>
              </w:rPr>
              <w:t>Tự</w:t>
            </w:r>
            <w:r>
              <w:rPr>
                <w:b/>
                <w:spacing w:val="-1"/>
                <w:sz w:val="24"/>
              </w:rPr>
              <w:t> </w:t>
            </w:r>
            <w:r>
              <w:rPr>
                <w:b/>
                <w:sz w:val="24"/>
              </w:rPr>
              <w:t>do -</w:t>
            </w:r>
            <w:r>
              <w:rPr>
                <w:b/>
                <w:spacing w:val="-1"/>
                <w:sz w:val="24"/>
              </w:rPr>
              <w:t> </w:t>
            </w:r>
            <w:r>
              <w:rPr>
                <w:b/>
                <w:sz w:val="24"/>
              </w:rPr>
              <w:t>Hạnh</w:t>
            </w:r>
            <w:r>
              <w:rPr>
                <w:b/>
                <w:spacing w:val="-2"/>
                <w:sz w:val="24"/>
              </w:rPr>
              <w:t> </w:t>
            </w:r>
            <w:r>
              <w:rPr>
                <w:b/>
                <w:spacing w:val="-4"/>
                <w:sz w:val="24"/>
              </w:rPr>
              <w:t>phúc</w:t>
            </w:r>
          </w:p>
        </w:tc>
      </w:tr>
      <w:tr>
        <w:trPr>
          <w:trHeight w:val="317" w:hRule="atLeast"/>
        </w:trPr>
        <w:tc>
          <w:tcPr>
            <w:tcW w:w="2948" w:type="dxa"/>
          </w:tcPr>
          <w:p>
            <w:pPr>
              <w:pStyle w:val="TableParagraph"/>
              <w:rPr>
                <w:sz w:val="24"/>
              </w:rPr>
            </w:pPr>
          </w:p>
        </w:tc>
        <w:tc>
          <w:tcPr>
            <w:tcW w:w="5502" w:type="dxa"/>
          </w:tcPr>
          <w:p>
            <w:pPr>
              <w:pStyle w:val="TableParagraph"/>
              <w:spacing w:line="297" w:lineRule="exact"/>
              <w:ind w:left="1199"/>
              <w:rPr>
                <w:i/>
                <w:sz w:val="28"/>
              </w:rPr>
            </w:pPr>
            <w:r>
              <w:rPr>
                <w:i/>
                <w:sz w:val="28"/>
              </w:rPr>
              <w:t>…..,</w:t>
            </w:r>
            <w:r>
              <w:rPr>
                <w:i/>
                <w:spacing w:val="-7"/>
                <w:sz w:val="28"/>
              </w:rPr>
              <w:t> </w:t>
            </w:r>
            <w:r>
              <w:rPr>
                <w:i/>
                <w:sz w:val="28"/>
              </w:rPr>
              <w:t>ngày…..tháng</w:t>
            </w:r>
            <w:r>
              <w:rPr>
                <w:i/>
                <w:spacing w:val="-3"/>
                <w:sz w:val="28"/>
              </w:rPr>
              <w:t> </w:t>
            </w:r>
            <w:r>
              <w:rPr>
                <w:i/>
                <w:sz w:val="28"/>
              </w:rPr>
              <w:t>……</w:t>
            </w:r>
            <w:r>
              <w:rPr>
                <w:i/>
                <w:spacing w:val="-4"/>
                <w:sz w:val="28"/>
              </w:rPr>
              <w:t> </w:t>
            </w:r>
            <w:r>
              <w:rPr>
                <w:i/>
                <w:sz w:val="28"/>
              </w:rPr>
              <w:t>năm</w:t>
            </w:r>
            <w:r>
              <w:rPr>
                <w:i/>
                <w:spacing w:val="-4"/>
                <w:sz w:val="28"/>
              </w:rPr>
              <w:t> </w:t>
            </w:r>
            <w:r>
              <w:rPr>
                <w:i/>
                <w:spacing w:val="-5"/>
                <w:sz w:val="28"/>
              </w:rPr>
              <w:t>...</w:t>
            </w:r>
          </w:p>
        </w:tc>
      </w:tr>
    </w:tbl>
    <w:p>
      <w:pPr>
        <w:pStyle w:val="BodyText"/>
        <w:spacing w:before="274"/>
        <w:rPr>
          <w:b/>
        </w:rPr>
      </w:pPr>
    </w:p>
    <w:p>
      <w:pPr>
        <w:tabs>
          <w:tab w:pos="2422" w:val="left" w:leader="none"/>
        </w:tabs>
        <w:spacing w:before="0"/>
        <w:ind w:left="981" w:right="0" w:firstLine="0"/>
        <w:jc w:val="left"/>
        <w:rPr>
          <w:sz w:val="26"/>
        </w:rPr>
      </w:pPr>
      <w:r>
        <w:rPr>
          <w:sz w:val="26"/>
        </w:rPr>
        <w:t>Kính</w:t>
      </w:r>
      <w:r>
        <w:rPr>
          <w:spacing w:val="-7"/>
          <w:sz w:val="26"/>
        </w:rPr>
        <w:t> </w:t>
      </w:r>
      <w:r>
        <w:rPr>
          <w:spacing w:val="-4"/>
          <w:sz w:val="26"/>
        </w:rPr>
        <w:t>gửi:</w:t>
      </w:r>
      <w:r>
        <w:rPr>
          <w:sz w:val="26"/>
        </w:rPr>
        <w:tab/>
        <w:t>Cục</w:t>
      </w:r>
      <w:r>
        <w:rPr>
          <w:spacing w:val="-10"/>
          <w:sz w:val="26"/>
        </w:rPr>
        <w:t> </w:t>
      </w:r>
      <w:r>
        <w:rPr>
          <w:sz w:val="26"/>
        </w:rPr>
        <w:t>Quản</w:t>
      </w:r>
      <w:r>
        <w:rPr>
          <w:spacing w:val="-9"/>
          <w:sz w:val="26"/>
        </w:rPr>
        <w:t> </w:t>
      </w:r>
      <w:r>
        <w:rPr>
          <w:sz w:val="26"/>
        </w:rPr>
        <w:t>lý</w:t>
      </w:r>
      <w:r>
        <w:rPr>
          <w:spacing w:val="-10"/>
          <w:sz w:val="26"/>
        </w:rPr>
        <w:t> </w:t>
      </w:r>
      <w:r>
        <w:rPr>
          <w:sz w:val="26"/>
        </w:rPr>
        <w:t>dƣợc</w:t>
      </w:r>
      <w:r>
        <w:rPr>
          <w:spacing w:val="-8"/>
          <w:sz w:val="26"/>
        </w:rPr>
        <w:t> </w:t>
      </w:r>
      <w:r>
        <w:rPr>
          <w:sz w:val="26"/>
        </w:rPr>
        <w:t>-</w:t>
      </w:r>
      <w:r>
        <w:rPr>
          <w:spacing w:val="-7"/>
          <w:sz w:val="26"/>
        </w:rPr>
        <w:t> </w:t>
      </w:r>
      <w:r>
        <w:rPr>
          <w:sz w:val="26"/>
        </w:rPr>
        <w:t>Bộ</w:t>
      </w:r>
      <w:r>
        <w:rPr>
          <w:spacing w:val="-8"/>
          <w:sz w:val="26"/>
        </w:rPr>
        <w:t> </w:t>
      </w:r>
      <w:r>
        <w:rPr>
          <w:sz w:val="26"/>
        </w:rPr>
        <w:t>Y</w:t>
      </w:r>
      <w:r>
        <w:rPr>
          <w:spacing w:val="-9"/>
          <w:sz w:val="26"/>
        </w:rPr>
        <w:t> </w:t>
      </w:r>
      <w:r>
        <w:rPr>
          <w:spacing w:val="-5"/>
          <w:sz w:val="26"/>
        </w:rPr>
        <w:t>tế</w:t>
      </w:r>
    </w:p>
    <w:p>
      <w:pPr>
        <w:pStyle w:val="BodyText"/>
        <w:rPr>
          <w:sz w:val="26"/>
        </w:rPr>
      </w:pPr>
    </w:p>
    <w:p>
      <w:pPr>
        <w:tabs>
          <w:tab w:pos="2160" w:val="left" w:leader="none"/>
        </w:tabs>
        <w:spacing w:before="0"/>
        <w:ind w:left="0" w:right="1189" w:firstLine="0"/>
        <w:jc w:val="right"/>
        <w:rPr>
          <w:sz w:val="26"/>
        </w:rPr>
      </w:pPr>
      <w:r>
        <w:rPr>
          <w:sz w:val="26"/>
        </w:rPr>
        <w:t>Doanh</w:t>
      </w:r>
      <w:r>
        <w:rPr>
          <w:spacing w:val="-8"/>
          <w:sz w:val="26"/>
        </w:rPr>
        <w:t> </w:t>
      </w:r>
      <w:r>
        <w:rPr>
          <w:spacing w:val="-2"/>
          <w:sz w:val="26"/>
        </w:rPr>
        <w:t>nghiệp:</w:t>
      </w:r>
      <w:r>
        <w:rPr>
          <w:sz w:val="26"/>
        </w:rPr>
        <w:tab/>
      </w:r>
      <w:r>
        <w:rPr>
          <w:spacing w:val="-2"/>
          <w:sz w:val="26"/>
        </w:rPr>
        <w:t>………………………………………………................………</w:t>
      </w:r>
    </w:p>
    <w:p>
      <w:pPr>
        <w:spacing w:before="1"/>
        <w:ind w:left="0" w:right="1189" w:firstLine="0"/>
        <w:jc w:val="right"/>
        <w:rPr>
          <w:sz w:val="26"/>
        </w:rPr>
      </w:pPr>
      <w:r>
        <w:rPr>
          <w:spacing w:val="-2"/>
          <w:sz w:val="26"/>
        </w:rPr>
        <w:t>………………………………………………………………....</w:t>
      </w:r>
    </w:p>
    <w:p>
      <w:pPr>
        <w:pStyle w:val="BodyText"/>
        <w:rPr>
          <w:sz w:val="26"/>
        </w:rPr>
      </w:pPr>
    </w:p>
    <w:p>
      <w:pPr>
        <w:spacing w:line="299" w:lineRule="exact" w:before="0"/>
        <w:ind w:left="262" w:right="0" w:firstLine="0"/>
        <w:jc w:val="left"/>
        <w:rPr>
          <w:sz w:val="26"/>
        </w:rPr>
      </w:pPr>
      <w:r>
        <w:rPr>
          <w:sz w:val="26"/>
        </w:rPr>
        <w:t>Địa</w:t>
      </w:r>
      <w:r>
        <w:rPr>
          <w:spacing w:val="-5"/>
          <w:sz w:val="26"/>
        </w:rPr>
        <w:t> </w:t>
      </w:r>
      <w:r>
        <w:rPr>
          <w:spacing w:val="-4"/>
          <w:sz w:val="26"/>
        </w:rPr>
        <w:t>chỉ:</w:t>
      </w:r>
    </w:p>
    <w:p>
      <w:pPr>
        <w:tabs>
          <w:tab w:pos="5302" w:val="left" w:leader="none"/>
        </w:tabs>
        <w:spacing w:line="299" w:lineRule="exact" w:before="0"/>
        <w:ind w:left="262" w:right="0" w:firstLine="0"/>
        <w:jc w:val="left"/>
        <w:rPr>
          <w:sz w:val="26"/>
        </w:rPr>
      </w:pPr>
      <w:r>
        <w:rPr>
          <w:sz w:val="26"/>
        </w:rPr>
        <w:t>Điện</w:t>
      </w:r>
      <w:r>
        <w:rPr>
          <w:spacing w:val="-7"/>
          <w:sz w:val="26"/>
        </w:rPr>
        <w:t> </w:t>
      </w:r>
      <w:r>
        <w:rPr>
          <w:spacing w:val="-2"/>
          <w:sz w:val="26"/>
        </w:rPr>
        <w:t>thoại:</w:t>
      </w:r>
      <w:r>
        <w:rPr>
          <w:sz w:val="26"/>
        </w:rPr>
        <w:tab/>
      </w:r>
      <w:r>
        <w:rPr>
          <w:spacing w:val="-4"/>
          <w:sz w:val="26"/>
        </w:rPr>
        <w:t>Fax:</w:t>
      </w:r>
    </w:p>
    <w:p>
      <w:pPr>
        <w:spacing w:before="1"/>
        <w:ind w:left="262" w:right="771" w:firstLine="0"/>
        <w:jc w:val="left"/>
        <w:rPr>
          <w:sz w:val="26"/>
        </w:rPr>
      </w:pPr>
      <w:r>
        <w:rPr>
          <w:sz w:val="26"/>
        </w:rPr>
        <w:t>Kính</w:t>
      </w:r>
      <w:r>
        <w:rPr>
          <w:spacing w:val="28"/>
          <w:sz w:val="26"/>
        </w:rPr>
        <w:t> </w:t>
      </w:r>
      <w:r>
        <w:rPr>
          <w:sz w:val="26"/>
        </w:rPr>
        <w:t>đề</w:t>
      </w:r>
      <w:r>
        <w:rPr>
          <w:spacing w:val="28"/>
          <w:sz w:val="26"/>
        </w:rPr>
        <w:t> </w:t>
      </w:r>
      <w:r>
        <w:rPr>
          <w:sz w:val="26"/>
        </w:rPr>
        <w:t>nghị</w:t>
      </w:r>
      <w:r>
        <w:rPr>
          <w:spacing w:val="28"/>
          <w:sz w:val="26"/>
        </w:rPr>
        <w:t> </w:t>
      </w:r>
      <w:r>
        <w:rPr>
          <w:sz w:val="26"/>
        </w:rPr>
        <w:t>Cục</w:t>
      </w:r>
      <w:r>
        <w:rPr>
          <w:spacing w:val="28"/>
          <w:sz w:val="26"/>
        </w:rPr>
        <w:t> </w:t>
      </w:r>
      <w:r>
        <w:rPr>
          <w:sz w:val="26"/>
        </w:rPr>
        <w:t>Quản</w:t>
      </w:r>
      <w:r>
        <w:rPr>
          <w:spacing w:val="28"/>
          <w:sz w:val="26"/>
        </w:rPr>
        <w:t> </w:t>
      </w:r>
      <w:r>
        <w:rPr>
          <w:sz w:val="26"/>
        </w:rPr>
        <w:t>lý</w:t>
      </w:r>
      <w:r>
        <w:rPr>
          <w:spacing w:val="27"/>
          <w:sz w:val="26"/>
        </w:rPr>
        <w:t> </w:t>
      </w:r>
      <w:r>
        <w:rPr>
          <w:sz w:val="26"/>
        </w:rPr>
        <w:t>dƣợc-</w:t>
      </w:r>
      <w:r>
        <w:rPr>
          <w:spacing w:val="28"/>
          <w:sz w:val="26"/>
        </w:rPr>
        <w:t> </w:t>
      </w:r>
      <w:r>
        <w:rPr>
          <w:sz w:val="26"/>
        </w:rPr>
        <w:t>Bộ</w:t>
      </w:r>
      <w:r>
        <w:rPr>
          <w:spacing w:val="27"/>
          <w:sz w:val="26"/>
        </w:rPr>
        <w:t> </w:t>
      </w:r>
      <w:r>
        <w:rPr>
          <w:sz w:val="26"/>
        </w:rPr>
        <w:t>Y</w:t>
      </w:r>
      <w:r>
        <w:rPr>
          <w:spacing w:val="28"/>
          <w:sz w:val="26"/>
        </w:rPr>
        <w:t> </w:t>
      </w:r>
      <w:r>
        <w:rPr>
          <w:sz w:val="26"/>
        </w:rPr>
        <w:t>tế</w:t>
      </w:r>
      <w:r>
        <w:rPr>
          <w:spacing w:val="28"/>
          <w:sz w:val="26"/>
        </w:rPr>
        <w:t> </w:t>
      </w:r>
      <w:r>
        <w:rPr>
          <w:sz w:val="26"/>
        </w:rPr>
        <w:t>xem</w:t>
      </w:r>
      <w:r>
        <w:rPr>
          <w:spacing w:val="26"/>
          <w:sz w:val="26"/>
        </w:rPr>
        <w:t> </w:t>
      </w:r>
      <w:r>
        <w:rPr>
          <w:sz w:val="26"/>
        </w:rPr>
        <w:t>xét</w:t>
      </w:r>
      <w:r>
        <w:rPr>
          <w:spacing w:val="28"/>
          <w:sz w:val="26"/>
        </w:rPr>
        <w:t> </w:t>
      </w:r>
      <w:r>
        <w:rPr>
          <w:sz w:val="26"/>
        </w:rPr>
        <w:t>cấp</w:t>
      </w:r>
      <w:r>
        <w:rPr>
          <w:spacing w:val="28"/>
          <w:sz w:val="26"/>
        </w:rPr>
        <w:t> </w:t>
      </w:r>
      <w:r>
        <w:rPr>
          <w:sz w:val="26"/>
        </w:rPr>
        <w:t>Giấy</w:t>
      </w:r>
      <w:r>
        <w:rPr>
          <w:spacing w:val="24"/>
          <w:sz w:val="26"/>
        </w:rPr>
        <w:t> </w:t>
      </w:r>
      <w:r>
        <w:rPr>
          <w:sz w:val="26"/>
        </w:rPr>
        <w:t>chứng</w:t>
      </w:r>
      <w:r>
        <w:rPr>
          <w:spacing w:val="28"/>
          <w:sz w:val="26"/>
        </w:rPr>
        <w:t> </w:t>
      </w:r>
      <w:r>
        <w:rPr>
          <w:sz w:val="26"/>
        </w:rPr>
        <w:t>nhận</w:t>
      </w:r>
      <w:r>
        <w:rPr>
          <w:spacing w:val="28"/>
          <w:sz w:val="26"/>
        </w:rPr>
        <w:t> </w:t>
      </w:r>
      <w:r>
        <w:rPr>
          <w:sz w:val="26"/>
        </w:rPr>
        <w:t>sản</w:t>
      </w:r>
      <w:r>
        <w:rPr>
          <w:spacing w:val="28"/>
          <w:sz w:val="26"/>
        </w:rPr>
        <w:t> </w:t>
      </w:r>
      <w:r>
        <w:rPr>
          <w:sz w:val="26"/>
        </w:rPr>
        <w:t>phẩm dƣợc phẩm (CPP) cho các sản phẩm thuốc sau:</w:t>
      </w:r>
    </w:p>
    <w:p>
      <w:pPr>
        <w:pStyle w:val="BodyText"/>
        <w:spacing w:before="77"/>
        <w:rPr>
          <w:sz w:val="20"/>
        </w:rPr>
      </w:pPr>
    </w:p>
    <w:tbl>
      <w:tblPr>
        <w:tblW w:w="0" w:type="auto"/>
        <w:jc w:val="left"/>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887"/>
        <w:gridCol w:w="2160"/>
        <w:gridCol w:w="1339"/>
        <w:gridCol w:w="1340"/>
        <w:gridCol w:w="1143"/>
        <w:gridCol w:w="1215"/>
      </w:tblGrid>
      <w:tr>
        <w:trPr>
          <w:trHeight w:val="897" w:hRule="atLeast"/>
        </w:trPr>
        <w:tc>
          <w:tcPr>
            <w:tcW w:w="562" w:type="dxa"/>
          </w:tcPr>
          <w:p>
            <w:pPr>
              <w:pStyle w:val="TableParagraph"/>
              <w:spacing w:before="290"/>
              <w:ind w:left="122"/>
              <w:rPr>
                <w:sz w:val="26"/>
              </w:rPr>
            </w:pPr>
            <w:r>
              <w:rPr>
                <w:spacing w:val="-5"/>
                <w:sz w:val="26"/>
              </w:rPr>
              <w:t>TT</w:t>
            </w:r>
          </w:p>
        </w:tc>
        <w:tc>
          <w:tcPr>
            <w:tcW w:w="1887" w:type="dxa"/>
          </w:tcPr>
          <w:p>
            <w:pPr>
              <w:pStyle w:val="TableParagraph"/>
              <w:spacing w:before="290"/>
              <w:ind w:left="419"/>
              <w:rPr>
                <w:sz w:val="26"/>
              </w:rPr>
            </w:pPr>
            <w:r>
              <w:rPr>
                <w:sz w:val="26"/>
              </w:rPr>
              <w:t>Tên</w:t>
            </w:r>
            <w:r>
              <w:rPr>
                <w:spacing w:val="-6"/>
                <w:sz w:val="26"/>
              </w:rPr>
              <w:t> </w:t>
            </w:r>
            <w:r>
              <w:rPr>
                <w:spacing w:val="-2"/>
                <w:sz w:val="26"/>
              </w:rPr>
              <w:t>thuốc</w:t>
            </w:r>
          </w:p>
        </w:tc>
        <w:tc>
          <w:tcPr>
            <w:tcW w:w="2160" w:type="dxa"/>
          </w:tcPr>
          <w:p>
            <w:pPr>
              <w:pStyle w:val="TableParagraph"/>
              <w:ind w:left="9"/>
              <w:jc w:val="center"/>
              <w:rPr>
                <w:sz w:val="26"/>
              </w:rPr>
            </w:pPr>
            <w:r>
              <w:rPr>
                <w:sz w:val="26"/>
              </w:rPr>
              <w:t>Hoạt chất, thành phần,</w:t>
            </w:r>
            <w:r>
              <w:rPr>
                <w:spacing w:val="-6"/>
                <w:sz w:val="26"/>
              </w:rPr>
              <w:t> </w:t>
            </w:r>
            <w:r>
              <w:rPr>
                <w:sz w:val="26"/>
              </w:rPr>
              <w:t>hàm</w:t>
            </w:r>
            <w:r>
              <w:rPr>
                <w:spacing w:val="-7"/>
                <w:sz w:val="26"/>
              </w:rPr>
              <w:t> </w:t>
            </w:r>
            <w:r>
              <w:rPr>
                <w:spacing w:val="-9"/>
                <w:sz w:val="26"/>
              </w:rPr>
              <w:t>lƣợng</w:t>
            </w:r>
          </w:p>
          <w:p>
            <w:pPr>
              <w:pStyle w:val="TableParagraph"/>
              <w:spacing w:line="287" w:lineRule="exact"/>
              <w:ind w:left="9" w:right="3"/>
              <w:jc w:val="center"/>
              <w:rPr>
                <w:sz w:val="26"/>
              </w:rPr>
            </w:pPr>
            <w:r>
              <w:rPr>
                <w:sz w:val="26"/>
              </w:rPr>
              <w:t>(nồng</w:t>
            </w:r>
            <w:r>
              <w:rPr>
                <w:spacing w:val="-8"/>
                <w:sz w:val="26"/>
              </w:rPr>
              <w:t> </w:t>
            </w:r>
            <w:r>
              <w:rPr>
                <w:spacing w:val="-5"/>
                <w:sz w:val="26"/>
              </w:rPr>
              <w:t>độ)</w:t>
            </w:r>
          </w:p>
        </w:tc>
        <w:tc>
          <w:tcPr>
            <w:tcW w:w="1339" w:type="dxa"/>
          </w:tcPr>
          <w:p>
            <w:pPr>
              <w:pStyle w:val="TableParagraph"/>
              <w:spacing w:before="141"/>
              <w:ind w:left="210" w:right="166" w:hanging="36"/>
              <w:rPr>
                <w:sz w:val="26"/>
              </w:rPr>
            </w:pPr>
            <w:r>
              <w:rPr>
                <w:sz w:val="26"/>
              </w:rPr>
              <w:t>Quy</w:t>
            </w:r>
            <w:r>
              <w:rPr>
                <w:spacing w:val="-17"/>
                <w:sz w:val="26"/>
              </w:rPr>
              <w:t> </w:t>
            </w:r>
            <w:r>
              <w:rPr>
                <w:sz w:val="26"/>
              </w:rPr>
              <w:t>cách đóng</w:t>
            </w:r>
            <w:r>
              <w:rPr>
                <w:spacing w:val="-7"/>
                <w:sz w:val="26"/>
              </w:rPr>
              <w:t> </w:t>
            </w:r>
            <w:r>
              <w:rPr>
                <w:spacing w:val="-5"/>
                <w:sz w:val="26"/>
              </w:rPr>
              <w:t>gói</w:t>
            </w:r>
          </w:p>
        </w:tc>
        <w:tc>
          <w:tcPr>
            <w:tcW w:w="1340" w:type="dxa"/>
          </w:tcPr>
          <w:p>
            <w:pPr>
              <w:pStyle w:val="TableParagraph"/>
              <w:spacing w:line="291" w:lineRule="exact"/>
              <w:ind w:left="10" w:right="2"/>
              <w:jc w:val="center"/>
              <w:rPr>
                <w:sz w:val="26"/>
              </w:rPr>
            </w:pPr>
            <w:r>
              <w:rPr>
                <w:spacing w:val="-4"/>
                <w:sz w:val="26"/>
              </w:rPr>
              <w:t>Tiêu</w:t>
            </w:r>
          </w:p>
          <w:p>
            <w:pPr>
              <w:pStyle w:val="TableParagraph"/>
              <w:spacing w:line="300" w:lineRule="exact"/>
              <w:ind w:left="10"/>
              <w:jc w:val="center"/>
              <w:rPr>
                <w:sz w:val="26"/>
              </w:rPr>
            </w:pPr>
            <w:r>
              <w:rPr>
                <w:sz w:val="26"/>
              </w:rPr>
              <w:t>chuẩn</w:t>
            </w:r>
            <w:r>
              <w:rPr>
                <w:spacing w:val="-17"/>
                <w:sz w:val="26"/>
              </w:rPr>
              <w:t> </w:t>
            </w:r>
            <w:r>
              <w:rPr>
                <w:sz w:val="26"/>
              </w:rPr>
              <w:t>chất </w:t>
            </w:r>
            <w:r>
              <w:rPr>
                <w:spacing w:val="-4"/>
                <w:sz w:val="26"/>
              </w:rPr>
              <w:t>lƣợng</w:t>
            </w:r>
          </w:p>
        </w:tc>
        <w:tc>
          <w:tcPr>
            <w:tcW w:w="1143" w:type="dxa"/>
          </w:tcPr>
          <w:p>
            <w:pPr>
              <w:pStyle w:val="TableParagraph"/>
              <w:spacing w:before="141"/>
              <w:ind w:left="309" w:right="303" w:firstLine="45"/>
              <w:rPr>
                <w:sz w:val="26"/>
              </w:rPr>
            </w:pPr>
            <w:r>
              <w:rPr>
                <w:spacing w:val="-4"/>
                <w:sz w:val="26"/>
              </w:rPr>
              <w:t>Hạn dùng</w:t>
            </w:r>
          </w:p>
        </w:tc>
        <w:tc>
          <w:tcPr>
            <w:tcW w:w="1215" w:type="dxa"/>
          </w:tcPr>
          <w:p>
            <w:pPr>
              <w:pStyle w:val="TableParagraph"/>
              <w:ind w:left="82" w:right="75"/>
              <w:jc w:val="center"/>
              <w:rPr>
                <w:sz w:val="26"/>
              </w:rPr>
            </w:pPr>
            <w:r>
              <w:rPr>
                <w:sz w:val="26"/>
              </w:rPr>
              <w:t>Số</w:t>
            </w:r>
            <w:r>
              <w:rPr>
                <w:spacing w:val="-17"/>
                <w:sz w:val="26"/>
              </w:rPr>
              <w:t> </w:t>
            </w:r>
            <w:r>
              <w:rPr>
                <w:sz w:val="26"/>
              </w:rPr>
              <w:t>đăng ký (nếu</w:t>
            </w:r>
          </w:p>
          <w:p>
            <w:pPr>
              <w:pStyle w:val="TableParagraph"/>
              <w:spacing w:line="287" w:lineRule="exact"/>
              <w:ind w:left="82" w:right="80"/>
              <w:jc w:val="center"/>
              <w:rPr>
                <w:sz w:val="26"/>
              </w:rPr>
            </w:pPr>
            <w:r>
              <w:rPr>
                <w:spacing w:val="-5"/>
                <w:sz w:val="26"/>
              </w:rPr>
              <w:t>có)</w:t>
            </w:r>
          </w:p>
        </w:tc>
      </w:tr>
      <w:tr>
        <w:trPr>
          <w:trHeight w:val="1086" w:hRule="atLeast"/>
        </w:trPr>
        <w:tc>
          <w:tcPr>
            <w:tcW w:w="562" w:type="dxa"/>
          </w:tcPr>
          <w:p>
            <w:pPr>
              <w:pStyle w:val="TableParagraph"/>
              <w:rPr>
                <w:sz w:val="26"/>
              </w:rPr>
            </w:pPr>
          </w:p>
        </w:tc>
        <w:tc>
          <w:tcPr>
            <w:tcW w:w="1887" w:type="dxa"/>
          </w:tcPr>
          <w:p>
            <w:pPr>
              <w:pStyle w:val="TableParagraph"/>
              <w:rPr>
                <w:sz w:val="26"/>
              </w:rPr>
            </w:pPr>
          </w:p>
        </w:tc>
        <w:tc>
          <w:tcPr>
            <w:tcW w:w="2160" w:type="dxa"/>
          </w:tcPr>
          <w:p>
            <w:pPr>
              <w:pStyle w:val="TableParagraph"/>
              <w:rPr>
                <w:sz w:val="26"/>
              </w:rPr>
            </w:pPr>
          </w:p>
        </w:tc>
        <w:tc>
          <w:tcPr>
            <w:tcW w:w="1339" w:type="dxa"/>
          </w:tcPr>
          <w:p>
            <w:pPr>
              <w:pStyle w:val="TableParagraph"/>
              <w:rPr>
                <w:sz w:val="26"/>
              </w:rPr>
            </w:pPr>
          </w:p>
        </w:tc>
        <w:tc>
          <w:tcPr>
            <w:tcW w:w="1340" w:type="dxa"/>
          </w:tcPr>
          <w:p>
            <w:pPr>
              <w:pStyle w:val="TableParagraph"/>
              <w:rPr>
                <w:sz w:val="26"/>
              </w:rPr>
            </w:pPr>
          </w:p>
        </w:tc>
        <w:tc>
          <w:tcPr>
            <w:tcW w:w="1143" w:type="dxa"/>
          </w:tcPr>
          <w:p>
            <w:pPr>
              <w:pStyle w:val="TableParagraph"/>
              <w:rPr>
                <w:sz w:val="26"/>
              </w:rPr>
            </w:pPr>
          </w:p>
        </w:tc>
        <w:tc>
          <w:tcPr>
            <w:tcW w:w="1215" w:type="dxa"/>
          </w:tcPr>
          <w:p>
            <w:pPr>
              <w:pStyle w:val="TableParagraph"/>
              <w:rPr>
                <w:sz w:val="26"/>
              </w:rPr>
            </w:pPr>
          </w:p>
        </w:tc>
      </w:tr>
    </w:tbl>
    <w:p>
      <w:pPr>
        <w:pStyle w:val="BodyText"/>
        <w:rPr>
          <w:sz w:val="26"/>
        </w:rPr>
      </w:pPr>
    </w:p>
    <w:p>
      <w:pPr>
        <w:pStyle w:val="BodyText"/>
        <w:spacing w:before="120"/>
        <w:rPr>
          <w:sz w:val="26"/>
        </w:rPr>
      </w:pPr>
    </w:p>
    <w:p>
      <w:pPr>
        <w:pStyle w:val="Heading1"/>
        <w:spacing w:line="321" w:lineRule="exact" w:before="1"/>
        <w:ind w:left="5303" w:firstLine="0"/>
      </w:pPr>
      <w:r>
        <w:rPr/>
        <w:t>GIÁM</w:t>
      </w:r>
      <w:r>
        <w:rPr>
          <w:spacing w:val="-5"/>
        </w:rPr>
        <w:t> </w:t>
      </w:r>
      <w:r>
        <w:rPr/>
        <w:t>ĐỐC</w:t>
      </w:r>
      <w:r>
        <w:rPr>
          <w:spacing w:val="-4"/>
        </w:rPr>
        <w:t> </w:t>
      </w:r>
      <w:r>
        <w:rPr/>
        <w:t>DOANH</w:t>
      </w:r>
      <w:r>
        <w:rPr>
          <w:spacing w:val="-3"/>
        </w:rPr>
        <w:t> </w:t>
      </w:r>
      <w:r>
        <w:rPr>
          <w:spacing w:val="-2"/>
        </w:rPr>
        <w:t>NGHIỆP</w:t>
      </w:r>
    </w:p>
    <w:p>
      <w:pPr>
        <w:spacing w:line="321" w:lineRule="exact" w:before="0"/>
        <w:ind w:left="6023" w:right="0" w:firstLine="0"/>
        <w:jc w:val="left"/>
        <w:rPr>
          <w:sz w:val="28"/>
        </w:rPr>
      </w:pPr>
      <w:r>
        <w:rPr>
          <w:sz w:val="28"/>
        </w:rPr>
        <w:t>(</w:t>
      </w:r>
      <w:r>
        <w:rPr>
          <w:i/>
          <w:sz w:val="28"/>
        </w:rPr>
        <w:t>Ký</w:t>
      </w:r>
      <w:r>
        <w:rPr>
          <w:i/>
          <w:spacing w:val="-5"/>
          <w:sz w:val="28"/>
        </w:rPr>
        <w:t> </w:t>
      </w:r>
      <w:r>
        <w:rPr>
          <w:i/>
          <w:sz w:val="28"/>
        </w:rPr>
        <w:t>tên,</w:t>
      </w:r>
      <w:r>
        <w:rPr>
          <w:i/>
          <w:spacing w:val="-3"/>
          <w:sz w:val="28"/>
        </w:rPr>
        <w:t> </w:t>
      </w:r>
      <w:r>
        <w:rPr>
          <w:i/>
          <w:sz w:val="28"/>
        </w:rPr>
        <w:t>đóng</w:t>
      </w:r>
      <w:r>
        <w:rPr>
          <w:i/>
          <w:spacing w:val="-4"/>
          <w:sz w:val="28"/>
        </w:rPr>
        <w:t> dấu</w:t>
      </w:r>
      <w:r>
        <w:rPr>
          <w:spacing w:val="-4"/>
          <w:sz w:val="28"/>
        </w:rPr>
        <w:t>)</w:t>
      </w:r>
    </w:p>
    <w:p>
      <w:pPr>
        <w:spacing w:after="0" w:line="321" w:lineRule="exact"/>
        <w:jc w:val="left"/>
        <w:rPr>
          <w:sz w:val="28"/>
        </w:rPr>
        <w:sectPr>
          <w:headerReference w:type="default" r:id="rId14"/>
          <w:footerReference w:type="default" r:id="rId15"/>
          <w:pgSz w:w="11910" w:h="16840"/>
          <w:pgMar w:header="0" w:footer="0" w:top="1040" w:bottom="280" w:left="1440" w:right="360"/>
        </w:sectPr>
      </w:pPr>
    </w:p>
    <w:p>
      <w:pPr>
        <w:spacing w:before="63"/>
        <w:ind w:left="0" w:right="1" w:firstLine="0"/>
        <w:jc w:val="center"/>
        <w:rPr>
          <w:b/>
          <w:sz w:val="28"/>
        </w:rPr>
      </w:pPr>
      <w:r>
        <w:rPr>
          <w:b/>
          <w:sz w:val="28"/>
        </w:rPr>
        <w:t>BM.ĐT.</w:t>
      </w:r>
      <w:r>
        <w:rPr>
          <w:b/>
          <w:spacing w:val="-7"/>
          <w:sz w:val="28"/>
        </w:rPr>
        <w:t> </w:t>
      </w:r>
      <w:r>
        <w:rPr>
          <w:b/>
          <w:sz w:val="28"/>
        </w:rPr>
        <w:t>02.01/02:</w:t>
      </w:r>
      <w:r>
        <w:rPr>
          <w:b/>
          <w:spacing w:val="-7"/>
          <w:sz w:val="28"/>
        </w:rPr>
        <w:t> </w:t>
      </w:r>
      <w:r>
        <w:rPr>
          <w:b/>
          <w:sz w:val="28"/>
        </w:rPr>
        <w:t>Mẫu</w:t>
      </w:r>
      <w:r>
        <w:rPr>
          <w:b/>
          <w:spacing w:val="-4"/>
          <w:sz w:val="28"/>
        </w:rPr>
        <w:t> </w:t>
      </w:r>
      <w:r>
        <w:rPr>
          <w:b/>
          <w:sz w:val="28"/>
        </w:rPr>
        <w:t>giấy</w:t>
      </w:r>
      <w:r>
        <w:rPr>
          <w:b/>
          <w:spacing w:val="-3"/>
          <w:sz w:val="28"/>
        </w:rPr>
        <w:t> </w:t>
      </w:r>
      <w:r>
        <w:rPr>
          <w:b/>
          <w:spacing w:val="-5"/>
          <w:sz w:val="28"/>
        </w:rPr>
        <w:t>CPP</w:t>
      </w:r>
    </w:p>
    <w:p>
      <w:pPr>
        <w:pStyle w:val="BodyText"/>
        <w:spacing w:before="7"/>
        <w:rPr>
          <w:b/>
          <w:sz w:val="17"/>
        </w:rPr>
      </w:pPr>
    </w:p>
    <w:tbl>
      <w:tblPr>
        <w:tblW w:w="0" w:type="auto"/>
        <w:jc w:val="left"/>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9"/>
        <w:gridCol w:w="8867"/>
        <w:gridCol w:w="2935"/>
      </w:tblGrid>
      <w:tr>
        <w:trPr>
          <w:trHeight w:val="1061" w:hRule="atLeast"/>
        </w:trPr>
        <w:tc>
          <w:tcPr>
            <w:tcW w:w="2389" w:type="dxa"/>
          </w:tcPr>
          <w:p>
            <w:pPr>
              <w:pStyle w:val="TableParagraph"/>
              <w:spacing w:line="234" w:lineRule="exact"/>
              <w:ind w:left="50"/>
              <w:rPr>
                <w:sz w:val="21"/>
              </w:rPr>
            </w:pPr>
            <w:r>
              <w:rPr>
                <w:sz w:val="21"/>
              </w:rPr>
              <w:t>Certificate</w:t>
            </w:r>
            <w:r>
              <w:rPr>
                <w:spacing w:val="-12"/>
                <w:sz w:val="21"/>
              </w:rPr>
              <w:t> </w:t>
            </w:r>
            <w:r>
              <w:rPr>
                <w:spacing w:val="-5"/>
                <w:sz w:val="21"/>
              </w:rPr>
              <w:t>No:</w:t>
            </w:r>
          </w:p>
        </w:tc>
        <w:tc>
          <w:tcPr>
            <w:tcW w:w="8867" w:type="dxa"/>
          </w:tcPr>
          <w:p>
            <w:pPr>
              <w:pStyle w:val="TableParagraph"/>
              <w:ind w:left="2577" w:right="1723" w:hanging="1"/>
              <w:jc w:val="center"/>
              <w:rPr>
                <w:b/>
                <w:sz w:val="24"/>
              </w:rPr>
            </w:pPr>
            <w:r>
              <w:rPr>
                <w:b/>
                <w:sz w:val="24"/>
              </w:rPr>
              <w:t>MINISTRY OF HEALTH OF VIETNAM DRUG</w:t>
            </w:r>
            <w:r>
              <w:rPr>
                <w:b/>
                <w:spacing w:val="-14"/>
                <w:sz w:val="24"/>
              </w:rPr>
              <w:t> </w:t>
            </w:r>
            <w:r>
              <w:rPr>
                <w:b/>
                <w:sz w:val="24"/>
              </w:rPr>
              <w:t>ADMINISTRATION</w:t>
            </w:r>
            <w:r>
              <w:rPr>
                <w:b/>
                <w:spacing w:val="-13"/>
                <w:sz w:val="24"/>
              </w:rPr>
              <w:t> </w:t>
            </w:r>
            <w:r>
              <w:rPr>
                <w:b/>
                <w:sz w:val="24"/>
              </w:rPr>
              <w:t>OF</w:t>
            </w:r>
            <w:r>
              <w:rPr>
                <w:b/>
                <w:spacing w:val="-15"/>
                <w:sz w:val="24"/>
              </w:rPr>
              <w:t> </w:t>
            </w:r>
            <w:r>
              <w:rPr>
                <w:b/>
                <w:sz w:val="24"/>
              </w:rPr>
              <w:t>VIETNAM</w:t>
            </w:r>
          </w:p>
          <w:p>
            <w:pPr>
              <w:pStyle w:val="TableParagraph"/>
              <w:spacing w:line="274" w:lineRule="exact"/>
              <w:ind w:left="857" w:right="2"/>
              <w:jc w:val="center"/>
              <w:rPr>
                <w:b/>
                <w:sz w:val="24"/>
              </w:rPr>
            </w:pPr>
            <w:r>
              <w:rPr>
                <w:b/>
                <w:sz w:val="24"/>
              </w:rPr>
              <w:t>CERTIFICATE</w:t>
            </w:r>
            <w:r>
              <w:rPr>
                <w:b/>
                <w:spacing w:val="-4"/>
                <w:sz w:val="24"/>
              </w:rPr>
              <w:t> </w:t>
            </w:r>
            <w:r>
              <w:rPr>
                <w:b/>
                <w:sz w:val="24"/>
              </w:rPr>
              <w:t>OF</w:t>
            </w:r>
            <w:r>
              <w:rPr>
                <w:b/>
                <w:spacing w:val="-4"/>
                <w:sz w:val="24"/>
              </w:rPr>
              <w:t> </w:t>
            </w:r>
            <w:r>
              <w:rPr>
                <w:b/>
                <w:sz w:val="24"/>
              </w:rPr>
              <w:t>A PHARMACEUTICAL</w:t>
            </w:r>
            <w:r>
              <w:rPr>
                <w:b/>
                <w:spacing w:val="1"/>
                <w:sz w:val="24"/>
              </w:rPr>
              <w:t> </w:t>
            </w:r>
            <w:r>
              <w:rPr>
                <w:b/>
                <w:spacing w:val="-2"/>
                <w:sz w:val="24"/>
              </w:rPr>
              <w:t>PRODUCT</w:t>
            </w:r>
          </w:p>
          <w:p>
            <w:pPr>
              <w:pStyle w:val="TableParagraph"/>
              <w:spacing w:line="220" w:lineRule="exact"/>
              <w:ind w:left="857"/>
              <w:jc w:val="center"/>
              <w:rPr>
                <w:sz w:val="21"/>
              </w:rPr>
            </w:pPr>
            <w:r>
              <w:rPr>
                <w:sz w:val="21"/>
              </w:rPr>
              <w:t>(This</w:t>
            </w:r>
            <w:r>
              <w:rPr>
                <w:spacing w:val="-6"/>
                <w:sz w:val="21"/>
              </w:rPr>
              <w:t> </w:t>
            </w:r>
            <w:r>
              <w:rPr>
                <w:sz w:val="21"/>
              </w:rPr>
              <w:t>certificate</w:t>
            </w:r>
            <w:r>
              <w:rPr>
                <w:spacing w:val="-4"/>
                <w:sz w:val="21"/>
              </w:rPr>
              <w:t> </w:t>
            </w:r>
            <w:r>
              <w:rPr>
                <w:sz w:val="21"/>
              </w:rPr>
              <w:t>conforms</w:t>
            </w:r>
            <w:r>
              <w:rPr>
                <w:spacing w:val="-4"/>
                <w:sz w:val="21"/>
              </w:rPr>
              <w:t> </w:t>
            </w:r>
            <w:r>
              <w:rPr>
                <w:sz w:val="21"/>
              </w:rPr>
              <w:t>to</w:t>
            </w:r>
            <w:r>
              <w:rPr>
                <w:spacing w:val="-2"/>
                <w:sz w:val="21"/>
              </w:rPr>
              <w:t> </w:t>
            </w:r>
            <w:r>
              <w:rPr>
                <w:sz w:val="21"/>
              </w:rPr>
              <w:t>the</w:t>
            </w:r>
            <w:r>
              <w:rPr>
                <w:spacing w:val="-4"/>
                <w:sz w:val="21"/>
              </w:rPr>
              <w:t> </w:t>
            </w:r>
            <w:r>
              <w:rPr>
                <w:sz w:val="21"/>
              </w:rPr>
              <w:t>format</w:t>
            </w:r>
            <w:r>
              <w:rPr>
                <w:spacing w:val="-5"/>
                <w:sz w:val="21"/>
              </w:rPr>
              <w:t> </w:t>
            </w:r>
            <w:r>
              <w:rPr>
                <w:sz w:val="21"/>
              </w:rPr>
              <w:t>recommended</w:t>
            </w:r>
            <w:r>
              <w:rPr>
                <w:spacing w:val="-4"/>
                <w:sz w:val="21"/>
              </w:rPr>
              <w:t> </w:t>
            </w:r>
            <w:r>
              <w:rPr>
                <w:sz w:val="21"/>
              </w:rPr>
              <w:t>by</w:t>
            </w:r>
            <w:r>
              <w:rPr>
                <w:spacing w:val="-7"/>
                <w:sz w:val="21"/>
              </w:rPr>
              <w:t> </w:t>
            </w:r>
            <w:r>
              <w:rPr>
                <w:sz w:val="21"/>
              </w:rPr>
              <w:t>the</w:t>
            </w:r>
            <w:r>
              <w:rPr>
                <w:spacing w:val="-4"/>
                <w:sz w:val="21"/>
              </w:rPr>
              <w:t> </w:t>
            </w:r>
            <w:r>
              <w:rPr>
                <w:sz w:val="21"/>
              </w:rPr>
              <w:t>World</w:t>
            </w:r>
            <w:r>
              <w:rPr>
                <w:spacing w:val="-7"/>
                <w:sz w:val="21"/>
              </w:rPr>
              <w:t> </w:t>
            </w:r>
            <w:r>
              <w:rPr>
                <w:sz w:val="21"/>
              </w:rPr>
              <w:t>Health</w:t>
            </w:r>
            <w:r>
              <w:rPr>
                <w:spacing w:val="-4"/>
                <w:sz w:val="21"/>
              </w:rPr>
              <w:t> </w:t>
            </w:r>
            <w:r>
              <w:rPr>
                <w:spacing w:val="-2"/>
                <w:sz w:val="21"/>
              </w:rPr>
              <w:t>Organization)</w:t>
            </w:r>
          </w:p>
        </w:tc>
        <w:tc>
          <w:tcPr>
            <w:tcW w:w="2935" w:type="dxa"/>
          </w:tcPr>
          <w:p>
            <w:pPr>
              <w:pStyle w:val="TableParagraph"/>
              <w:spacing w:before="43"/>
              <w:rPr>
                <w:b/>
                <w:sz w:val="21"/>
              </w:rPr>
            </w:pPr>
          </w:p>
          <w:p>
            <w:pPr>
              <w:pStyle w:val="TableParagraph"/>
              <w:ind w:left="226" w:right="48" w:firstLine="16"/>
              <w:rPr>
                <w:sz w:val="21"/>
              </w:rPr>
            </w:pPr>
            <w:r>
              <w:rPr>
                <w:sz w:val="21"/>
              </w:rPr>
              <w:t>Exporting (certifying) country: Importing</w:t>
            </w:r>
            <w:r>
              <w:rPr>
                <w:spacing w:val="-14"/>
                <w:sz w:val="21"/>
              </w:rPr>
              <w:t> </w:t>
            </w:r>
            <w:r>
              <w:rPr>
                <w:sz w:val="21"/>
              </w:rPr>
              <w:t>(requesting)</w:t>
            </w:r>
            <w:r>
              <w:rPr>
                <w:spacing w:val="-13"/>
                <w:sz w:val="21"/>
              </w:rPr>
              <w:t> </w:t>
            </w:r>
            <w:r>
              <w:rPr>
                <w:sz w:val="21"/>
              </w:rPr>
              <w:t>country:</w:t>
            </w:r>
          </w:p>
        </w:tc>
      </w:tr>
    </w:tbl>
    <w:p>
      <w:pPr>
        <w:spacing w:before="198"/>
        <w:ind w:left="412" w:right="0" w:firstLine="0"/>
        <w:jc w:val="left"/>
        <w:rPr>
          <w:sz w:val="21"/>
        </w:rPr>
      </w:pPr>
      <w:r>
        <w:rPr>
          <w:sz w:val="21"/>
        </w:rPr>
        <w:t>Proprietary</w:t>
      </w:r>
      <w:r>
        <w:rPr>
          <w:spacing w:val="-9"/>
          <w:sz w:val="21"/>
        </w:rPr>
        <w:t> </w:t>
      </w:r>
      <w:r>
        <w:rPr>
          <w:sz w:val="21"/>
        </w:rPr>
        <w:t>name</w:t>
      </w:r>
      <w:r>
        <w:rPr>
          <w:spacing w:val="-4"/>
          <w:sz w:val="21"/>
        </w:rPr>
        <w:t> </w:t>
      </w:r>
      <w:r>
        <w:rPr>
          <w:sz w:val="21"/>
        </w:rPr>
        <w:t>(if</w:t>
      </w:r>
      <w:r>
        <w:rPr>
          <w:spacing w:val="-4"/>
          <w:sz w:val="21"/>
        </w:rPr>
        <w:t> </w:t>
      </w:r>
      <w:r>
        <w:rPr>
          <w:sz w:val="21"/>
        </w:rPr>
        <w:t>applicable)</w:t>
      </w:r>
      <w:r>
        <w:rPr>
          <w:spacing w:val="-5"/>
          <w:sz w:val="21"/>
        </w:rPr>
        <w:t> </w:t>
      </w:r>
      <w:r>
        <w:rPr>
          <w:sz w:val="21"/>
        </w:rPr>
        <w:t>and</w:t>
      </w:r>
      <w:r>
        <w:rPr>
          <w:spacing w:val="-4"/>
          <w:sz w:val="21"/>
        </w:rPr>
        <w:t> </w:t>
      </w:r>
      <w:r>
        <w:rPr>
          <w:sz w:val="21"/>
        </w:rPr>
        <w:t>dosage</w:t>
      </w:r>
      <w:r>
        <w:rPr>
          <w:spacing w:val="-3"/>
          <w:sz w:val="21"/>
        </w:rPr>
        <w:t> </w:t>
      </w:r>
      <w:r>
        <w:rPr>
          <w:spacing w:val="-4"/>
          <w:sz w:val="21"/>
        </w:rPr>
        <w:t>form:</w:t>
      </w:r>
    </w:p>
    <w:p>
      <w:pPr>
        <w:spacing w:before="1"/>
        <w:ind w:left="412" w:right="0" w:firstLine="0"/>
        <w:jc w:val="left"/>
        <w:rPr>
          <w:sz w:val="21"/>
        </w:rPr>
      </w:pPr>
      <w:r>
        <w:rPr>
          <w:sz w:val="21"/>
        </w:rPr>
        <w:t>Active</w:t>
      </w:r>
      <w:r>
        <w:rPr>
          <w:spacing w:val="-6"/>
          <w:sz w:val="21"/>
        </w:rPr>
        <w:t> </w:t>
      </w:r>
      <w:r>
        <w:rPr>
          <w:sz w:val="21"/>
        </w:rPr>
        <w:t>ingredient(s)</w:t>
      </w:r>
      <w:r>
        <w:rPr>
          <w:spacing w:val="-4"/>
          <w:sz w:val="21"/>
        </w:rPr>
        <w:t> </w:t>
      </w:r>
      <w:r>
        <w:rPr>
          <w:sz w:val="21"/>
        </w:rPr>
        <w:t>and</w:t>
      </w:r>
      <w:r>
        <w:rPr>
          <w:spacing w:val="-4"/>
          <w:sz w:val="21"/>
        </w:rPr>
        <w:t> </w:t>
      </w:r>
      <w:r>
        <w:rPr>
          <w:sz w:val="21"/>
        </w:rPr>
        <w:t>amount(s)</w:t>
      </w:r>
      <w:r>
        <w:rPr>
          <w:spacing w:val="-4"/>
          <w:sz w:val="21"/>
        </w:rPr>
        <w:t> </w:t>
      </w:r>
      <w:r>
        <w:rPr>
          <w:sz w:val="21"/>
        </w:rPr>
        <w:t>per</w:t>
      </w:r>
      <w:r>
        <w:rPr>
          <w:spacing w:val="-5"/>
          <w:sz w:val="21"/>
        </w:rPr>
        <w:t> </w:t>
      </w:r>
      <w:r>
        <w:rPr>
          <w:sz w:val="21"/>
        </w:rPr>
        <w:t>unit</w:t>
      </w:r>
      <w:r>
        <w:rPr>
          <w:spacing w:val="-4"/>
          <w:sz w:val="21"/>
        </w:rPr>
        <w:t> </w:t>
      </w:r>
      <w:r>
        <w:rPr>
          <w:sz w:val="21"/>
        </w:rPr>
        <w:t>dose</w:t>
      </w:r>
      <w:r>
        <w:rPr>
          <w:spacing w:val="-4"/>
          <w:sz w:val="21"/>
        </w:rPr>
        <w:t> </w:t>
      </w:r>
      <w:r>
        <w:rPr>
          <w:spacing w:val="-10"/>
          <w:sz w:val="21"/>
        </w:rPr>
        <w:t>:</w:t>
      </w:r>
    </w:p>
    <w:p>
      <w:pPr>
        <w:pStyle w:val="ListParagraph"/>
        <w:numPr>
          <w:ilvl w:val="0"/>
          <w:numId w:val="8"/>
        </w:numPr>
        <w:tabs>
          <w:tab w:pos="622" w:val="left" w:leader="none"/>
        </w:tabs>
        <w:spacing w:line="240" w:lineRule="auto" w:before="3" w:after="4"/>
        <w:ind w:left="622" w:right="0" w:hanging="210"/>
        <w:jc w:val="left"/>
        <w:rPr>
          <w:sz w:val="21"/>
        </w:rPr>
      </w:pPr>
      <w:r>
        <w:rPr>
          <w:sz w:val="21"/>
        </w:rPr>
        <w:t>Is</w:t>
      </w:r>
      <w:r>
        <w:rPr>
          <w:spacing w:val="-5"/>
          <w:sz w:val="21"/>
        </w:rPr>
        <w:t> </w:t>
      </w:r>
      <w:r>
        <w:rPr>
          <w:sz w:val="21"/>
        </w:rPr>
        <w:t>this</w:t>
      </w:r>
      <w:r>
        <w:rPr>
          <w:spacing w:val="-3"/>
          <w:sz w:val="21"/>
        </w:rPr>
        <w:t> </w:t>
      </w:r>
      <w:r>
        <w:rPr>
          <w:sz w:val="21"/>
        </w:rPr>
        <w:t>product</w:t>
      </w:r>
      <w:r>
        <w:rPr>
          <w:spacing w:val="-4"/>
          <w:sz w:val="21"/>
        </w:rPr>
        <w:t> </w:t>
      </w:r>
      <w:r>
        <w:rPr>
          <w:sz w:val="21"/>
        </w:rPr>
        <w:t>licensed</w:t>
      </w:r>
      <w:r>
        <w:rPr>
          <w:spacing w:val="-3"/>
          <w:sz w:val="21"/>
        </w:rPr>
        <w:t> </w:t>
      </w:r>
      <w:r>
        <w:rPr>
          <w:sz w:val="21"/>
        </w:rPr>
        <w:t>to</w:t>
      </w:r>
      <w:r>
        <w:rPr>
          <w:spacing w:val="-3"/>
          <w:sz w:val="21"/>
        </w:rPr>
        <w:t> </w:t>
      </w:r>
      <w:r>
        <w:rPr>
          <w:sz w:val="21"/>
        </w:rPr>
        <w:t>be</w:t>
      </w:r>
      <w:r>
        <w:rPr>
          <w:spacing w:val="-2"/>
          <w:sz w:val="21"/>
        </w:rPr>
        <w:t> </w:t>
      </w:r>
      <w:r>
        <w:rPr>
          <w:sz w:val="21"/>
        </w:rPr>
        <w:t>placed</w:t>
      </w:r>
      <w:r>
        <w:rPr>
          <w:spacing w:val="-6"/>
          <w:sz w:val="21"/>
        </w:rPr>
        <w:t> </w:t>
      </w:r>
      <w:r>
        <w:rPr>
          <w:sz w:val="21"/>
        </w:rPr>
        <w:t>on</w:t>
      </w:r>
      <w:r>
        <w:rPr>
          <w:spacing w:val="-3"/>
          <w:sz w:val="21"/>
        </w:rPr>
        <w:t> </w:t>
      </w:r>
      <w:r>
        <w:rPr>
          <w:sz w:val="21"/>
        </w:rPr>
        <w:t>the</w:t>
      </w:r>
      <w:r>
        <w:rPr>
          <w:spacing w:val="-3"/>
          <w:sz w:val="21"/>
        </w:rPr>
        <w:t> </w:t>
      </w:r>
      <w:r>
        <w:rPr>
          <w:sz w:val="21"/>
        </w:rPr>
        <w:t>market</w:t>
      </w:r>
      <w:r>
        <w:rPr>
          <w:spacing w:val="-3"/>
          <w:sz w:val="21"/>
        </w:rPr>
        <w:t> </w:t>
      </w:r>
      <w:r>
        <w:rPr>
          <w:sz w:val="21"/>
        </w:rPr>
        <w:t>for</w:t>
      </w:r>
      <w:r>
        <w:rPr>
          <w:spacing w:val="-4"/>
          <w:sz w:val="21"/>
        </w:rPr>
        <w:t> </w:t>
      </w:r>
      <w:r>
        <w:rPr>
          <w:sz w:val="21"/>
        </w:rPr>
        <w:t>use</w:t>
      </w:r>
      <w:r>
        <w:rPr>
          <w:spacing w:val="-3"/>
          <w:sz w:val="21"/>
        </w:rPr>
        <w:t> </w:t>
      </w:r>
      <w:r>
        <w:rPr>
          <w:sz w:val="21"/>
        </w:rPr>
        <w:t>in</w:t>
      </w:r>
      <w:r>
        <w:rPr>
          <w:spacing w:val="-3"/>
          <w:sz w:val="21"/>
        </w:rPr>
        <w:t> </w:t>
      </w:r>
      <w:r>
        <w:rPr>
          <w:sz w:val="21"/>
        </w:rPr>
        <w:t>the</w:t>
      </w:r>
      <w:r>
        <w:rPr>
          <w:spacing w:val="-3"/>
          <w:sz w:val="21"/>
        </w:rPr>
        <w:t> </w:t>
      </w:r>
      <w:r>
        <w:rPr>
          <w:sz w:val="21"/>
        </w:rPr>
        <w:t>exporting</w:t>
      </w:r>
      <w:r>
        <w:rPr>
          <w:spacing w:val="-2"/>
          <w:sz w:val="21"/>
        </w:rPr>
        <w:t> </w:t>
      </w:r>
      <w:r>
        <w:rPr>
          <w:sz w:val="21"/>
        </w:rPr>
        <w:t>country</w:t>
      </w:r>
      <w:r>
        <w:rPr>
          <w:rFonts w:ascii="Symbol" w:hAnsi="Symbol"/>
          <w:sz w:val="21"/>
        </w:rPr>
        <w:t></w:t>
      </w:r>
      <w:r>
        <w:rPr>
          <w:spacing w:val="48"/>
          <w:sz w:val="21"/>
        </w:rPr>
        <w:t> </w:t>
      </w:r>
      <w:r>
        <w:rPr>
          <w:sz w:val="21"/>
        </w:rPr>
        <w:t>If</w:t>
      </w:r>
      <w:r>
        <w:rPr>
          <w:spacing w:val="-2"/>
          <w:sz w:val="21"/>
        </w:rPr>
        <w:t> </w:t>
      </w:r>
      <w:r>
        <w:rPr>
          <w:sz w:val="21"/>
        </w:rPr>
        <w:t>yes,</w:t>
      </w:r>
      <w:r>
        <w:rPr>
          <w:spacing w:val="-3"/>
          <w:sz w:val="21"/>
        </w:rPr>
        <w:t> </w:t>
      </w:r>
      <w:r>
        <w:rPr>
          <w:sz w:val="21"/>
        </w:rPr>
        <w:t>complete</w:t>
      </w:r>
      <w:r>
        <w:rPr>
          <w:spacing w:val="-3"/>
          <w:sz w:val="21"/>
        </w:rPr>
        <w:t> </w:t>
      </w:r>
      <w:r>
        <w:rPr>
          <w:sz w:val="21"/>
        </w:rPr>
        <w:t>box</w:t>
      </w:r>
      <w:r>
        <w:rPr>
          <w:spacing w:val="-3"/>
          <w:sz w:val="21"/>
        </w:rPr>
        <w:t> </w:t>
      </w:r>
      <w:r>
        <w:rPr>
          <w:sz w:val="21"/>
        </w:rPr>
        <w:t>A;</w:t>
      </w:r>
      <w:r>
        <w:rPr>
          <w:spacing w:val="-3"/>
          <w:sz w:val="21"/>
        </w:rPr>
        <w:t> </w:t>
      </w:r>
      <w:r>
        <w:rPr>
          <w:sz w:val="21"/>
        </w:rPr>
        <w:t>if</w:t>
      </w:r>
      <w:r>
        <w:rPr>
          <w:spacing w:val="-4"/>
          <w:sz w:val="21"/>
        </w:rPr>
        <w:t> </w:t>
      </w:r>
      <w:r>
        <w:rPr>
          <w:sz w:val="21"/>
        </w:rPr>
        <w:t>no,</w:t>
      </w:r>
      <w:r>
        <w:rPr>
          <w:spacing w:val="-3"/>
          <w:sz w:val="21"/>
        </w:rPr>
        <w:t> </w:t>
      </w:r>
      <w:r>
        <w:rPr>
          <w:sz w:val="21"/>
        </w:rPr>
        <w:t>complete</w:t>
      </w:r>
      <w:r>
        <w:rPr>
          <w:spacing w:val="-3"/>
          <w:sz w:val="21"/>
        </w:rPr>
        <w:t> </w:t>
      </w:r>
      <w:r>
        <w:rPr>
          <w:sz w:val="21"/>
        </w:rPr>
        <w:t>box</w:t>
      </w:r>
      <w:r>
        <w:rPr>
          <w:spacing w:val="-2"/>
          <w:sz w:val="21"/>
        </w:rPr>
        <w:t> </w:t>
      </w:r>
      <w:r>
        <w:rPr>
          <w:spacing w:val="-10"/>
          <w:sz w:val="21"/>
        </w:rPr>
        <w:t>B</w:t>
      </w: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69"/>
        <w:gridCol w:w="271"/>
        <w:gridCol w:w="7021"/>
      </w:tblGrid>
      <w:tr>
        <w:trPr>
          <w:trHeight w:val="2899" w:hRule="atLeast"/>
        </w:trPr>
        <w:tc>
          <w:tcPr>
            <w:tcW w:w="7669" w:type="dxa"/>
          </w:tcPr>
          <w:p>
            <w:pPr>
              <w:pStyle w:val="TableParagraph"/>
              <w:spacing w:line="238" w:lineRule="exact"/>
              <w:ind w:left="107"/>
              <w:rPr>
                <w:b/>
                <w:sz w:val="21"/>
              </w:rPr>
            </w:pPr>
            <w:r>
              <w:rPr>
                <w:b/>
                <w:spacing w:val="-10"/>
                <w:sz w:val="21"/>
              </w:rPr>
              <w:t>A</w:t>
            </w:r>
          </w:p>
          <w:p>
            <w:pPr>
              <w:pStyle w:val="TableParagraph"/>
              <w:spacing w:line="239" w:lineRule="exact"/>
              <w:ind w:left="107"/>
              <w:rPr>
                <w:sz w:val="21"/>
              </w:rPr>
            </w:pPr>
            <w:r>
              <w:rPr>
                <w:sz w:val="21"/>
              </w:rPr>
              <w:t>Product</w:t>
            </w:r>
            <w:r>
              <w:rPr>
                <w:spacing w:val="-5"/>
                <w:sz w:val="21"/>
              </w:rPr>
              <w:t> </w:t>
            </w:r>
            <w:r>
              <w:rPr>
                <w:sz w:val="21"/>
              </w:rPr>
              <w:t>license</w:t>
            </w:r>
            <w:r>
              <w:rPr>
                <w:spacing w:val="-3"/>
                <w:sz w:val="21"/>
              </w:rPr>
              <w:t> </w:t>
            </w:r>
            <w:r>
              <w:rPr>
                <w:spacing w:val="-2"/>
                <w:sz w:val="21"/>
              </w:rPr>
              <w:t>holder:</w:t>
            </w:r>
          </w:p>
          <w:p>
            <w:pPr>
              <w:pStyle w:val="TableParagraph"/>
              <w:spacing w:line="241" w:lineRule="exact"/>
              <w:ind w:left="107"/>
              <w:rPr>
                <w:sz w:val="21"/>
              </w:rPr>
            </w:pPr>
            <w:r>
              <w:rPr>
                <w:spacing w:val="-2"/>
                <w:sz w:val="21"/>
              </w:rPr>
              <w:t>Address:</w:t>
            </w:r>
          </w:p>
          <w:p>
            <w:pPr>
              <w:pStyle w:val="TableParagraph"/>
              <w:spacing w:before="1"/>
              <w:ind w:left="107"/>
              <w:rPr>
                <w:sz w:val="21"/>
              </w:rPr>
            </w:pPr>
            <w:r>
              <w:rPr>
                <w:sz w:val="21"/>
              </w:rPr>
              <w:t>Status</w:t>
            </w:r>
            <w:r>
              <w:rPr>
                <w:spacing w:val="-3"/>
                <w:sz w:val="21"/>
              </w:rPr>
              <w:t> </w:t>
            </w:r>
            <w:r>
              <w:rPr>
                <w:sz w:val="21"/>
              </w:rPr>
              <w:t>of</w:t>
            </w:r>
            <w:r>
              <w:rPr>
                <w:spacing w:val="-3"/>
                <w:sz w:val="21"/>
              </w:rPr>
              <w:t> </w:t>
            </w:r>
            <w:r>
              <w:rPr>
                <w:sz w:val="21"/>
              </w:rPr>
              <w:t>licence</w:t>
            </w:r>
            <w:r>
              <w:rPr>
                <w:spacing w:val="-3"/>
                <w:sz w:val="21"/>
              </w:rPr>
              <w:t> </w:t>
            </w:r>
            <w:r>
              <w:rPr>
                <w:spacing w:val="-2"/>
                <w:sz w:val="21"/>
              </w:rPr>
              <w:t>holder:</w:t>
            </w:r>
          </w:p>
          <w:p>
            <w:pPr>
              <w:pStyle w:val="TableParagraph"/>
              <w:spacing w:line="241" w:lineRule="exact" w:before="1"/>
              <w:ind w:left="107"/>
              <w:rPr>
                <w:sz w:val="21"/>
              </w:rPr>
            </w:pPr>
            <w:r>
              <w:rPr>
                <w:sz w:val="21"/>
              </w:rPr>
              <w:t>Number</w:t>
            </w:r>
            <w:r>
              <w:rPr>
                <w:spacing w:val="-4"/>
                <w:sz w:val="21"/>
              </w:rPr>
              <w:t> </w:t>
            </w:r>
            <w:r>
              <w:rPr>
                <w:sz w:val="21"/>
              </w:rPr>
              <w:t>of</w:t>
            </w:r>
            <w:r>
              <w:rPr>
                <w:spacing w:val="-3"/>
                <w:sz w:val="21"/>
              </w:rPr>
              <w:t> </w:t>
            </w:r>
            <w:r>
              <w:rPr>
                <w:sz w:val="21"/>
              </w:rPr>
              <w:t>product</w:t>
            </w:r>
            <w:r>
              <w:rPr>
                <w:spacing w:val="-4"/>
                <w:sz w:val="21"/>
              </w:rPr>
              <w:t> </w:t>
            </w:r>
            <w:r>
              <w:rPr>
                <w:sz w:val="21"/>
              </w:rPr>
              <w:t>licence</w:t>
            </w:r>
            <w:r>
              <w:rPr>
                <w:spacing w:val="-3"/>
                <w:sz w:val="21"/>
              </w:rPr>
              <w:t> </w:t>
            </w:r>
            <w:r>
              <w:rPr>
                <w:sz w:val="21"/>
              </w:rPr>
              <w:t>and</w:t>
            </w:r>
            <w:r>
              <w:rPr>
                <w:spacing w:val="-3"/>
                <w:sz w:val="21"/>
              </w:rPr>
              <w:t> </w:t>
            </w:r>
            <w:r>
              <w:rPr>
                <w:sz w:val="21"/>
              </w:rPr>
              <w:t>date</w:t>
            </w:r>
            <w:r>
              <w:rPr>
                <w:spacing w:val="-2"/>
                <w:sz w:val="21"/>
              </w:rPr>
              <w:t> </w:t>
            </w:r>
            <w:r>
              <w:rPr>
                <w:sz w:val="21"/>
              </w:rPr>
              <w:t>of</w:t>
            </w:r>
            <w:r>
              <w:rPr>
                <w:spacing w:val="-3"/>
                <w:sz w:val="21"/>
              </w:rPr>
              <w:t> </w:t>
            </w:r>
            <w:r>
              <w:rPr>
                <w:spacing w:val="-2"/>
                <w:sz w:val="21"/>
              </w:rPr>
              <w:t>issue:</w:t>
            </w:r>
          </w:p>
          <w:p>
            <w:pPr>
              <w:pStyle w:val="TableParagraph"/>
              <w:tabs>
                <w:tab w:pos="3609" w:val="left" w:leader="none"/>
              </w:tabs>
              <w:spacing w:line="241" w:lineRule="exact"/>
              <w:ind w:left="107"/>
              <w:rPr>
                <w:sz w:val="21"/>
              </w:rPr>
            </w:pPr>
            <w:r>
              <w:rPr>
                <w:spacing w:val="-2"/>
                <w:sz w:val="21"/>
              </w:rPr>
              <w:t>Date:</w:t>
            </w:r>
            <w:r>
              <w:rPr>
                <w:sz w:val="21"/>
              </w:rPr>
              <w:tab/>
              <w:t>Date</w:t>
            </w:r>
            <w:r>
              <w:rPr>
                <w:spacing w:val="-1"/>
                <w:sz w:val="21"/>
              </w:rPr>
              <w:t> </w:t>
            </w:r>
            <w:r>
              <w:rPr>
                <w:spacing w:val="-2"/>
                <w:sz w:val="21"/>
              </w:rPr>
              <w:t>review:</w:t>
            </w:r>
          </w:p>
          <w:p>
            <w:pPr>
              <w:pStyle w:val="TableParagraph"/>
              <w:ind w:left="107" w:right="1598"/>
              <w:rPr>
                <w:sz w:val="21"/>
              </w:rPr>
            </w:pPr>
            <w:r>
              <w:rPr>
                <w:sz w:val="21"/>
              </w:rPr>
              <w:t>The</w:t>
            </w:r>
            <w:r>
              <w:rPr>
                <w:spacing w:val="-3"/>
                <w:sz w:val="21"/>
              </w:rPr>
              <w:t> </w:t>
            </w:r>
            <w:r>
              <w:rPr>
                <w:sz w:val="21"/>
              </w:rPr>
              <w:t>name</w:t>
            </w:r>
            <w:r>
              <w:rPr>
                <w:spacing w:val="-3"/>
                <w:sz w:val="21"/>
              </w:rPr>
              <w:t> </w:t>
            </w:r>
            <w:r>
              <w:rPr>
                <w:sz w:val="21"/>
              </w:rPr>
              <w:t>and</w:t>
            </w:r>
            <w:r>
              <w:rPr>
                <w:spacing w:val="-6"/>
                <w:sz w:val="21"/>
              </w:rPr>
              <w:t> </w:t>
            </w:r>
            <w:r>
              <w:rPr>
                <w:sz w:val="21"/>
              </w:rPr>
              <w:t>address</w:t>
            </w:r>
            <w:r>
              <w:rPr>
                <w:spacing w:val="-3"/>
                <w:sz w:val="21"/>
              </w:rPr>
              <w:t> </w:t>
            </w:r>
            <w:r>
              <w:rPr>
                <w:sz w:val="21"/>
              </w:rPr>
              <w:t>of</w:t>
            </w:r>
            <w:r>
              <w:rPr>
                <w:spacing w:val="-4"/>
                <w:sz w:val="21"/>
              </w:rPr>
              <w:t> </w:t>
            </w:r>
            <w:r>
              <w:rPr>
                <w:sz w:val="21"/>
              </w:rPr>
              <w:t>the</w:t>
            </w:r>
            <w:r>
              <w:rPr>
                <w:spacing w:val="-6"/>
                <w:sz w:val="21"/>
              </w:rPr>
              <w:t> </w:t>
            </w:r>
            <w:r>
              <w:rPr>
                <w:sz w:val="21"/>
              </w:rPr>
              <w:t>manufacturer</w:t>
            </w:r>
            <w:r>
              <w:rPr>
                <w:spacing w:val="-4"/>
                <w:sz w:val="21"/>
              </w:rPr>
              <w:t> </w:t>
            </w:r>
            <w:r>
              <w:rPr>
                <w:sz w:val="21"/>
              </w:rPr>
              <w:t>producing</w:t>
            </w:r>
            <w:r>
              <w:rPr>
                <w:spacing w:val="-3"/>
                <w:sz w:val="21"/>
              </w:rPr>
              <w:t> </w:t>
            </w:r>
            <w:r>
              <w:rPr>
                <w:sz w:val="21"/>
              </w:rPr>
              <w:t>the</w:t>
            </w:r>
            <w:r>
              <w:rPr>
                <w:spacing w:val="-6"/>
                <w:sz w:val="21"/>
              </w:rPr>
              <w:t> </w:t>
            </w:r>
            <w:r>
              <w:rPr>
                <w:sz w:val="21"/>
              </w:rPr>
              <w:t>dosage</w:t>
            </w:r>
            <w:r>
              <w:rPr>
                <w:spacing w:val="-3"/>
                <w:sz w:val="21"/>
              </w:rPr>
              <w:t> </w:t>
            </w:r>
            <w:r>
              <w:rPr>
                <w:sz w:val="21"/>
              </w:rPr>
              <w:t>form: </w:t>
            </w:r>
            <w:r>
              <w:rPr>
                <w:spacing w:val="-2"/>
                <w:sz w:val="21"/>
              </w:rPr>
              <w:t>Address:</w:t>
            </w:r>
          </w:p>
          <w:p>
            <w:pPr>
              <w:pStyle w:val="TableParagraph"/>
              <w:tabs>
                <w:tab w:pos="4547" w:val="left" w:leader="none"/>
                <w:tab w:pos="6696" w:val="left" w:leader="none"/>
              </w:tabs>
              <w:spacing w:line="241" w:lineRule="exact"/>
              <w:ind w:left="107"/>
              <w:rPr>
                <w:rFonts w:ascii="Wingdings" w:hAnsi="Wingdings"/>
                <w:sz w:val="21"/>
              </w:rPr>
            </w:pPr>
            <w:r>
              <w:rPr>
                <w:sz w:val="21"/>
              </w:rPr>
              <w:t>Is</w:t>
            </w:r>
            <w:r>
              <w:rPr>
                <w:spacing w:val="-4"/>
                <w:sz w:val="21"/>
              </w:rPr>
              <w:t> </w:t>
            </w:r>
            <w:r>
              <w:rPr>
                <w:sz w:val="21"/>
              </w:rPr>
              <w:t>an</w:t>
            </w:r>
            <w:r>
              <w:rPr>
                <w:spacing w:val="-4"/>
                <w:sz w:val="21"/>
              </w:rPr>
              <w:t> </w:t>
            </w:r>
            <w:r>
              <w:rPr>
                <w:sz w:val="21"/>
              </w:rPr>
              <w:t>approved</w:t>
            </w:r>
            <w:r>
              <w:rPr>
                <w:spacing w:val="-3"/>
                <w:sz w:val="21"/>
              </w:rPr>
              <w:t> </w:t>
            </w:r>
            <w:r>
              <w:rPr>
                <w:sz w:val="21"/>
              </w:rPr>
              <w:t>summary</w:t>
            </w:r>
            <w:r>
              <w:rPr>
                <w:spacing w:val="-7"/>
                <w:sz w:val="21"/>
              </w:rPr>
              <w:t> </w:t>
            </w:r>
            <w:r>
              <w:rPr>
                <w:sz w:val="21"/>
              </w:rPr>
              <w:t>basis</w:t>
            </w:r>
            <w:r>
              <w:rPr>
                <w:spacing w:val="-3"/>
                <w:sz w:val="21"/>
              </w:rPr>
              <w:t> </w:t>
            </w:r>
            <w:r>
              <w:rPr>
                <w:spacing w:val="-2"/>
                <w:sz w:val="21"/>
              </w:rPr>
              <w:t>appended?</w:t>
            </w:r>
            <w:r>
              <w:rPr>
                <w:sz w:val="21"/>
              </w:rPr>
              <w:tab/>
              <w:t>yes</w:t>
            </w:r>
            <w:r>
              <w:rPr>
                <w:spacing w:val="50"/>
                <w:sz w:val="21"/>
              </w:rPr>
              <w:t> </w:t>
            </w:r>
            <w:r>
              <w:rPr>
                <w:rFonts w:ascii="Wingdings" w:hAnsi="Wingdings"/>
                <w:spacing w:val="-10"/>
                <w:sz w:val="21"/>
              </w:rPr>
              <w:t></w:t>
            </w:r>
            <w:r>
              <w:rPr>
                <w:sz w:val="21"/>
              </w:rPr>
              <w:tab/>
              <w:t>no</w:t>
            </w:r>
            <w:r>
              <w:rPr>
                <w:spacing w:val="52"/>
                <w:sz w:val="21"/>
              </w:rPr>
              <w:t> </w:t>
            </w:r>
            <w:r>
              <w:rPr>
                <w:rFonts w:ascii="Wingdings" w:hAnsi="Wingdings"/>
                <w:spacing w:val="-10"/>
                <w:sz w:val="21"/>
              </w:rPr>
              <w:t></w:t>
            </w:r>
          </w:p>
          <w:p>
            <w:pPr>
              <w:pStyle w:val="TableParagraph"/>
              <w:spacing w:line="241" w:lineRule="exact" w:before="1"/>
              <w:ind w:left="107"/>
              <w:rPr>
                <w:sz w:val="21"/>
              </w:rPr>
            </w:pPr>
            <w:r>
              <w:rPr>
                <w:sz w:val="21"/>
              </w:rPr>
              <w:t>Is</w:t>
            </w:r>
            <w:r>
              <w:rPr>
                <w:spacing w:val="-7"/>
                <w:sz w:val="21"/>
              </w:rPr>
              <w:t> </w:t>
            </w:r>
            <w:r>
              <w:rPr>
                <w:sz w:val="21"/>
              </w:rPr>
              <w:t>the</w:t>
            </w:r>
            <w:r>
              <w:rPr>
                <w:spacing w:val="-4"/>
                <w:sz w:val="21"/>
              </w:rPr>
              <w:t> </w:t>
            </w:r>
            <w:r>
              <w:rPr>
                <w:sz w:val="21"/>
              </w:rPr>
              <w:t>attached</w:t>
            </w:r>
            <w:r>
              <w:rPr>
                <w:spacing w:val="-4"/>
                <w:sz w:val="21"/>
              </w:rPr>
              <w:t> </w:t>
            </w:r>
            <w:r>
              <w:rPr>
                <w:sz w:val="21"/>
              </w:rPr>
              <w:t>product</w:t>
            </w:r>
            <w:r>
              <w:rPr>
                <w:spacing w:val="-5"/>
                <w:sz w:val="21"/>
              </w:rPr>
              <w:t> </w:t>
            </w:r>
            <w:r>
              <w:rPr>
                <w:sz w:val="21"/>
              </w:rPr>
              <w:t>information</w:t>
            </w:r>
            <w:r>
              <w:rPr>
                <w:spacing w:val="-4"/>
                <w:sz w:val="21"/>
              </w:rPr>
              <w:t> </w:t>
            </w:r>
            <w:r>
              <w:rPr>
                <w:sz w:val="21"/>
              </w:rPr>
              <w:t>complete</w:t>
            </w:r>
            <w:r>
              <w:rPr>
                <w:spacing w:val="-5"/>
                <w:sz w:val="21"/>
              </w:rPr>
              <w:t> </w:t>
            </w:r>
            <w:r>
              <w:rPr>
                <w:sz w:val="21"/>
              </w:rPr>
              <w:t>and</w:t>
            </w:r>
            <w:r>
              <w:rPr>
                <w:spacing w:val="-4"/>
                <w:sz w:val="21"/>
              </w:rPr>
              <w:t> </w:t>
            </w:r>
            <w:r>
              <w:rPr>
                <w:sz w:val="21"/>
              </w:rPr>
              <w:t>consonant</w:t>
            </w:r>
            <w:r>
              <w:rPr>
                <w:spacing w:val="-5"/>
                <w:sz w:val="21"/>
              </w:rPr>
              <w:t> </w:t>
            </w:r>
            <w:r>
              <w:rPr>
                <w:sz w:val="21"/>
              </w:rPr>
              <w:t>with</w:t>
            </w:r>
            <w:r>
              <w:rPr>
                <w:spacing w:val="-4"/>
                <w:sz w:val="21"/>
              </w:rPr>
              <w:t> </w:t>
            </w:r>
            <w:r>
              <w:rPr>
                <w:sz w:val="21"/>
              </w:rPr>
              <w:t>the</w:t>
            </w:r>
            <w:r>
              <w:rPr>
                <w:spacing w:val="-4"/>
                <w:sz w:val="21"/>
              </w:rPr>
              <w:t> </w:t>
            </w:r>
            <w:r>
              <w:rPr>
                <w:spacing w:val="-2"/>
                <w:sz w:val="21"/>
              </w:rPr>
              <w:t>license?</w:t>
            </w:r>
          </w:p>
          <w:p>
            <w:pPr>
              <w:pStyle w:val="TableParagraph"/>
              <w:tabs>
                <w:tab w:pos="4671" w:val="left" w:leader="none"/>
                <w:tab w:pos="5856" w:val="left" w:leader="none"/>
              </w:tabs>
              <w:spacing w:line="241" w:lineRule="exact"/>
              <w:ind w:left="2892"/>
              <w:rPr>
                <w:rFonts w:ascii="Wingdings" w:hAnsi="Wingdings"/>
                <w:sz w:val="21"/>
              </w:rPr>
            </w:pPr>
            <w:r>
              <w:rPr>
                <w:sz w:val="21"/>
              </w:rPr>
              <w:t>yes</w:t>
            </w:r>
            <w:r>
              <w:rPr>
                <w:spacing w:val="46"/>
                <w:sz w:val="21"/>
              </w:rPr>
              <w:t> </w:t>
            </w:r>
            <w:r>
              <w:rPr>
                <w:rFonts w:ascii="Wingdings" w:hAnsi="Wingdings"/>
                <w:spacing w:val="-10"/>
                <w:sz w:val="21"/>
              </w:rPr>
              <w:t></w:t>
            </w:r>
            <w:r>
              <w:rPr>
                <w:sz w:val="21"/>
              </w:rPr>
              <w:tab/>
              <w:t>no</w:t>
            </w:r>
            <w:r>
              <w:rPr>
                <w:spacing w:val="50"/>
                <w:sz w:val="21"/>
              </w:rPr>
              <w:t> </w:t>
            </w:r>
            <w:r>
              <w:rPr>
                <w:rFonts w:ascii="Wingdings" w:hAnsi="Wingdings"/>
                <w:spacing w:val="-10"/>
                <w:sz w:val="21"/>
              </w:rPr>
              <w:t></w:t>
            </w:r>
            <w:r>
              <w:rPr>
                <w:sz w:val="21"/>
              </w:rPr>
              <w:tab/>
              <w:t>not</w:t>
            </w:r>
            <w:r>
              <w:rPr>
                <w:spacing w:val="-3"/>
                <w:sz w:val="21"/>
              </w:rPr>
              <w:t> </w:t>
            </w:r>
            <w:r>
              <w:rPr>
                <w:sz w:val="21"/>
              </w:rPr>
              <w:t>provided</w:t>
            </w:r>
            <w:r>
              <w:rPr>
                <w:spacing w:val="48"/>
                <w:sz w:val="21"/>
              </w:rPr>
              <w:t> </w:t>
            </w:r>
            <w:r>
              <w:rPr>
                <w:rFonts w:ascii="Wingdings" w:hAnsi="Wingdings"/>
                <w:spacing w:val="-10"/>
                <w:sz w:val="21"/>
              </w:rPr>
              <w:t></w:t>
            </w:r>
          </w:p>
          <w:p>
            <w:pPr>
              <w:pStyle w:val="TableParagraph"/>
              <w:spacing w:line="229" w:lineRule="exact" w:before="2"/>
              <w:ind w:left="107"/>
              <w:rPr>
                <w:sz w:val="21"/>
              </w:rPr>
            </w:pPr>
            <w:r>
              <w:rPr>
                <w:sz w:val="21"/>
              </w:rPr>
              <w:t>Applicant</w:t>
            </w:r>
            <w:r>
              <w:rPr>
                <w:spacing w:val="-6"/>
                <w:sz w:val="21"/>
              </w:rPr>
              <w:t> </w:t>
            </w:r>
            <w:r>
              <w:rPr>
                <w:sz w:val="21"/>
              </w:rPr>
              <w:t>for</w:t>
            </w:r>
            <w:r>
              <w:rPr>
                <w:spacing w:val="-5"/>
                <w:sz w:val="21"/>
              </w:rPr>
              <w:t> </w:t>
            </w:r>
            <w:r>
              <w:rPr>
                <w:sz w:val="21"/>
              </w:rPr>
              <w:t>certificate</w:t>
            </w:r>
            <w:r>
              <w:rPr>
                <w:spacing w:val="-5"/>
                <w:sz w:val="21"/>
              </w:rPr>
              <w:t> </w:t>
            </w:r>
            <w:r>
              <w:rPr>
                <w:sz w:val="21"/>
              </w:rPr>
              <w:t>if</w:t>
            </w:r>
            <w:r>
              <w:rPr>
                <w:spacing w:val="-5"/>
                <w:sz w:val="21"/>
              </w:rPr>
              <w:t> </w:t>
            </w:r>
            <w:r>
              <w:rPr>
                <w:sz w:val="21"/>
              </w:rPr>
              <w:t>different</w:t>
            </w:r>
            <w:r>
              <w:rPr>
                <w:spacing w:val="-5"/>
                <w:sz w:val="21"/>
              </w:rPr>
              <w:t> </w:t>
            </w:r>
            <w:r>
              <w:rPr>
                <w:sz w:val="21"/>
              </w:rPr>
              <w:t>from</w:t>
            </w:r>
            <w:r>
              <w:rPr>
                <w:spacing w:val="-7"/>
                <w:sz w:val="21"/>
              </w:rPr>
              <w:t> </w:t>
            </w:r>
            <w:r>
              <w:rPr>
                <w:sz w:val="21"/>
              </w:rPr>
              <w:t>the</w:t>
            </w:r>
            <w:r>
              <w:rPr>
                <w:spacing w:val="-4"/>
                <w:sz w:val="21"/>
              </w:rPr>
              <w:t> </w:t>
            </w:r>
            <w:r>
              <w:rPr>
                <w:sz w:val="21"/>
              </w:rPr>
              <w:t>license</w:t>
            </w:r>
            <w:r>
              <w:rPr>
                <w:spacing w:val="-4"/>
                <w:sz w:val="21"/>
              </w:rPr>
              <w:t> </w:t>
            </w:r>
            <w:r>
              <w:rPr>
                <w:spacing w:val="-2"/>
                <w:sz w:val="21"/>
              </w:rPr>
              <w:t>holder:</w:t>
            </w:r>
          </w:p>
        </w:tc>
        <w:tc>
          <w:tcPr>
            <w:tcW w:w="271" w:type="dxa"/>
            <w:tcBorders>
              <w:top w:val="nil"/>
              <w:bottom w:val="nil"/>
            </w:tcBorders>
          </w:tcPr>
          <w:p>
            <w:pPr>
              <w:pStyle w:val="TableParagraph"/>
              <w:rPr>
                <w:sz w:val="20"/>
              </w:rPr>
            </w:pPr>
          </w:p>
        </w:tc>
        <w:tc>
          <w:tcPr>
            <w:tcW w:w="7021" w:type="dxa"/>
          </w:tcPr>
          <w:p>
            <w:pPr>
              <w:pStyle w:val="TableParagraph"/>
              <w:spacing w:line="238" w:lineRule="exact"/>
              <w:ind w:left="107"/>
              <w:rPr>
                <w:b/>
                <w:sz w:val="21"/>
              </w:rPr>
            </w:pPr>
            <w:r>
              <w:rPr>
                <w:b/>
                <w:spacing w:val="-10"/>
                <w:sz w:val="21"/>
              </w:rPr>
              <w:t>B</w:t>
            </w:r>
          </w:p>
          <w:p>
            <w:pPr>
              <w:pStyle w:val="TableParagraph"/>
              <w:spacing w:line="240" w:lineRule="exact"/>
              <w:ind w:left="107"/>
              <w:rPr>
                <w:sz w:val="21"/>
              </w:rPr>
            </w:pPr>
            <w:r>
              <w:rPr>
                <w:sz w:val="21"/>
              </w:rPr>
              <w:t>Applicant</w:t>
            </w:r>
            <w:r>
              <w:rPr>
                <w:spacing w:val="-5"/>
                <w:sz w:val="21"/>
              </w:rPr>
              <w:t> </w:t>
            </w:r>
            <w:r>
              <w:rPr>
                <w:sz w:val="21"/>
              </w:rPr>
              <w:t>for</w:t>
            </w:r>
            <w:r>
              <w:rPr>
                <w:spacing w:val="-3"/>
                <w:sz w:val="21"/>
              </w:rPr>
              <w:t> </w:t>
            </w:r>
            <w:r>
              <w:rPr>
                <w:spacing w:val="-2"/>
                <w:sz w:val="21"/>
              </w:rPr>
              <w:t>certificate:</w:t>
            </w:r>
          </w:p>
          <w:p>
            <w:pPr>
              <w:pStyle w:val="TableParagraph"/>
              <w:spacing w:before="241"/>
              <w:ind w:left="107"/>
              <w:rPr>
                <w:sz w:val="21"/>
              </w:rPr>
            </w:pPr>
            <w:r>
              <w:rPr>
                <w:spacing w:val="-2"/>
                <w:sz w:val="21"/>
              </w:rPr>
              <w:t>Address:</w:t>
            </w:r>
          </w:p>
          <w:p>
            <w:pPr>
              <w:pStyle w:val="TableParagraph"/>
              <w:spacing w:before="241"/>
              <w:ind w:left="107"/>
              <w:rPr>
                <w:sz w:val="21"/>
              </w:rPr>
            </w:pPr>
            <w:r>
              <w:rPr>
                <w:sz w:val="21"/>
              </w:rPr>
              <w:t>Status</w:t>
            </w:r>
            <w:r>
              <w:rPr>
                <w:spacing w:val="-2"/>
                <w:sz w:val="21"/>
              </w:rPr>
              <w:t> </w:t>
            </w:r>
            <w:r>
              <w:rPr>
                <w:sz w:val="21"/>
              </w:rPr>
              <w:t>of</w:t>
            </w:r>
            <w:r>
              <w:rPr>
                <w:spacing w:val="-2"/>
                <w:sz w:val="21"/>
              </w:rPr>
              <w:t> applicant:</w:t>
            </w:r>
          </w:p>
          <w:p>
            <w:pPr>
              <w:pStyle w:val="TableParagraph"/>
              <w:spacing w:before="240"/>
              <w:ind w:left="107"/>
              <w:rPr>
                <w:sz w:val="21"/>
              </w:rPr>
            </w:pPr>
            <w:r>
              <w:rPr>
                <w:sz w:val="21"/>
              </w:rPr>
              <w:t>Why</w:t>
            </w:r>
            <w:r>
              <w:rPr>
                <w:spacing w:val="-9"/>
                <w:sz w:val="21"/>
              </w:rPr>
              <w:t> </w:t>
            </w:r>
            <w:r>
              <w:rPr>
                <w:sz w:val="21"/>
              </w:rPr>
              <w:t>is</w:t>
            </w:r>
            <w:r>
              <w:rPr>
                <w:spacing w:val="-4"/>
                <w:sz w:val="21"/>
              </w:rPr>
              <w:t> </w:t>
            </w:r>
            <w:r>
              <w:rPr>
                <w:sz w:val="21"/>
              </w:rPr>
              <w:t>authorization</w:t>
            </w:r>
            <w:r>
              <w:rPr>
                <w:spacing w:val="-4"/>
                <w:sz w:val="21"/>
              </w:rPr>
              <w:t> </w:t>
            </w:r>
            <w:r>
              <w:rPr>
                <w:spacing w:val="-2"/>
                <w:sz w:val="21"/>
              </w:rPr>
              <w:t>lacking?</w:t>
            </w:r>
          </w:p>
          <w:p>
            <w:pPr>
              <w:pStyle w:val="TableParagraph"/>
              <w:spacing w:before="2"/>
              <w:rPr>
                <w:sz w:val="21"/>
              </w:rPr>
            </w:pPr>
          </w:p>
          <w:p>
            <w:pPr>
              <w:pStyle w:val="TableParagraph"/>
              <w:tabs>
                <w:tab w:pos="3103" w:val="left" w:leader="none"/>
                <w:tab w:pos="5321" w:val="left" w:leader="none"/>
              </w:tabs>
              <w:ind w:left="107"/>
              <w:rPr>
                <w:rFonts w:ascii="Wingdings" w:hAnsi="Wingdings"/>
                <w:sz w:val="21"/>
              </w:rPr>
            </w:pPr>
            <w:r>
              <w:rPr>
                <w:sz w:val="21"/>
              </w:rPr>
              <w:t>not</w:t>
            </w:r>
            <w:r>
              <w:rPr>
                <w:spacing w:val="-3"/>
                <w:sz w:val="21"/>
              </w:rPr>
              <w:t> </w:t>
            </w:r>
            <w:r>
              <w:rPr>
                <w:sz w:val="21"/>
              </w:rPr>
              <w:t>required</w:t>
            </w:r>
            <w:r>
              <w:rPr>
                <w:spacing w:val="-2"/>
                <w:sz w:val="21"/>
              </w:rPr>
              <w:t> </w:t>
            </w:r>
            <w:r>
              <w:rPr>
                <w:rFonts w:ascii="Wingdings" w:hAnsi="Wingdings"/>
                <w:sz w:val="21"/>
              </w:rPr>
              <w:t></w:t>
            </w:r>
            <w:r>
              <w:rPr>
                <w:spacing w:val="71"/>
                <w:w w:val="150"/>
                <w:sz w:val="21"/>
              </w:rPr>
              <w:t> </w:t>
            </w:r>
            <w:r>
              <w:rPr>
                <w:sz w:val="21"/>
              </w:rPr>
              <w:t>not</w:t>
            </w:r>
            <w:r>
              <w:rPr>
                <w:spacing w:val="-2"/>
                <w:sz w:val="21"/>
              </w:rPr>
              <w:t> </w:t>
            </w:r>
            <w:r>
              <w:rPr>
                <w:sz w:val="21"/>
              </w:rPr>
              <w:t>requested</w:t>
            </w:r>
            <w:r>
              <w:rPr>
                <w:spacing w:val="-2"/>
                <w:sz w:val="21"/>
              </w:rPr>
              <w:t> </w:t>
            </w:r>
            <w:r>
              <w:rPr>
                <w:rFonts w:ascii="Wingdings" w:hAnsi="Wingdings"/>
                <w:spacing w:val="-10"/>
                <w:sz w:val="21"/>
              </w:rPr>
              <w:t></w:t>
            </w:r>
            <w:r>
              <w:rPr>
                <w:sz w:val="21"/>
              </w:rPr>
              <w:tab/>
              <w:t>under</w:t>
            </w:r>
            <w:r>
              <w:rPr>
                <w:spacing w:val="-9"/>
                <w:sz w:val="21"/>
              </w:rPr>
              <w:t> </w:t>
            </w:r>
            <w:r>
              <w:rPr>
                <w:sz w:val="21"/>
              </w:rPr>
              <w:t>consideration</w:t>
            </w:r>
            <w:r>
              <w:rPr>
                <w:spacing w:val="-7"/>
                <w:sz w:val="21"/>
              </w:rPr>
              <w:t> </w:t>
            </w:r>
            <w:r>
              <w:rPr>
                <w:rFonts w:ascii="Wingdings" w:hAnsi="Wingdings"/>
                <w:spacing w:val="-10"/>
                <w:sz w:val="21"/>
              </w:rPr>
              <w:t></w:t>
            </w:r>
            <w:r>
              <w:rPr>
                <w:sz w:val="21"/>
              </w:rPr>
              <w:tab/>
              <w:t>refused</w:t>
            </w:r>
            <w:r>
              <w:rPr>
                <w:spacing w:val="-5"/>
                <w:sz w:val="21"/>
              </w:rPr>
              <w:t> </w:t>
            </w:r>
            <w:r>
              <w:rPr>
                <w:rFonts w:ascii="Wingdings" w:hAnsi="Wingdings"/>
                <w:spacing w:val="-10"/>
                <w:sz w:val="21"/>
              </w:rPr>
              <w:t></w:t>
            </w:r>
          </w:p>
          <w:p>
            <w:pPr>
              <w:pStyle w:val="TableParagraph"/>
              <w:rPr>
                <w:sz w:val="21"/>
              </w:rPr>
            </w:pPr>
          </w:p>
          <w:p>
            <w:pPr>
              <w:pStyle w:val="TableParagraph"/>
              <w:spacing w:line="229" w:lineRule="exact"/>
              <w:ind w:left="107"/>
              <w:rPr>
                <w:sz w:val="21"/>
              </w:rPr>
            </w:pPr>
            <w:r>
              <w:rPr>
                <w:spacing w:val="-2"/>
                <w:sz w:val="21"/>
              </w:rPr>
              <w:t>Remarks</w:t>
            </w:r>
          </w:p>
        </w:tc>
      </w:tr>
    </w:tbl>
    <w:p>
      <w:pPr>
        <w:pStyle w:val="ListParagraph"/>
        <w:numPr>
          <w:ilvl w:val="0"/>
          <w:numId w:val="8"/>
        </w:numPr>
        <w:tabs>
          <w:tab w:pos="622" w:val="left" w:leader="none"/>
          <w:tab w:pos="11934" w:val="left" w:leader="none"/>
        </w:tabs>
        <w:spacing w:line="240" w:lineRule="auto" w:before="234" w:after="0"/>
        <w:ind w:left="622" w:right="0" w:hanging="210"/>
        <w:jc w:val="left"/>
        <w:rPr>
          <w:rFonts w:ascii="Wingdings" w:hAnsi="Wingdings"/>
          <w:sz w:val="21"/>
        </w:rPr>
      </w:pPr>
      <w:r>
        <w:rPr>
          <w:sz w:val="21"/>
        </w:rPr>
        <w:t>Does</w:t>
      </w:r>
      <w:r>
        <w:rPr>
          <w:spacing w:val="-7"/>
          <w:sz w:val="21"/>
        </w:rPr>
        <w:t> </w:t>
      </w:r>
      <w:r>
        <w:rPr>
          <w:sz w:val="21"/>
        </w:rPr>
        <w:t>the</w:t>
      </w:r>
      <w:r>
        <w:rPr>
          <w:spacing w:val="-4"/>
          <w:sz w:val="21"/>
        </w:rPr>
        <w:t> </w:t>
      </w:r>
      <w:r>
        <w:rPr>
          <w:sz w:val="21"/>
        </w:rPr>
        <w:t>certifying</w:t>
      </w:r>
      <w:r>
        <w:rPr>
          <w:spacing w:val="-3"/>
          <w:sz w:val="21"/>
        </w:rPr>
        <w:t> </w:t>
      </w:r>
      <w:r>
        <w:rPr>
          <w:sz w:val="21"/>
        </w:rPr>
        <w:t>authority</w:t>
      </w:r>
      <w:r>
        <w:rPr>
          <w:spacing w:val="-8"/>
          <w:sz w:val="21"/>
        </w:rPr>
        <w:t> </w:t>
      </w:r>
      <w:r>
        <w:rPr>
          <w:sz w:val="21"/>
        </w:rPr>
        <w:t>arrange</w:t>
      </w:r>
      <w:r>
        <w:rPr>
          <w:spacing w:val="-4"/>
          <w:sz w:val="21"/>
        </w:rPr>
        <w:t> </w:t>
      </w:r>
      <w:r>
        <w:rPr>
          <w:sz w:val="21"/>
        </w:rPr>
        <w:t>for</w:t>
      </w:r>
      <w:r>
        <w:rPr>
          <w:spacing w:val="-4"/>
          <w:sz w:val="21"/>
        </w:rPr>
        <w:t> </w:t>
      </w:r>
      <w:r>
        <w:rPr>
          <w:sz w:val="21"/>
        </w:rPr>
        <w:t>the</w:t>
      </w:r>
      <w:r>
        <w:rPr>
          <w:spacing w:val="-4"/>
          <w:sz w:val="21"/>
        </w:rPr>
        <w:t> </w:t>
      </w:r>
      <w:r>
        <w:rPr>
          <w:sz w:val="21"/>
        </w:rPr>
        <w:t>periodic</w:t>
      </w:r>
      <w:r>
        <w:rPr>
          <w:spacing w:val="-3"/>
          <w:sz w:val="21"/>
        </w:rPr>
        <w:t> </w:t>
      </w:r>
      <w:r>
        <w:rPr>
          <w:sz w:val="21"/>
        </w:rPr>
        <w:t>inspection</w:t>
      </w:r>
      <w:r>
        <w:rPr>
          <w:spacing w:val="-4"/>
          <w:sz w:val="21"/>
        </w:rPr>
        <w:t> </w:t>
      </w:r>
      <w:r>
        <w:rPr>
          <w:sz w:val="21"/>
        </w:rPr>
        <w:t>of</w:t>
      </w:r>
      <w:r>
        <w:rPr>
          <w:spacing w:val="-4"/>
          <w:sz w:val="21"/>
        </w:rPr>
        <w:t> </w:t>
      </w:r>
      <w:r>
        <w:rPr>
          <w:sz w:val="21"/>
        </w:rPr>
        <w:t>the</w:t>
      </w:r>
      <w:r>
        <w:rPr>
          <w:spacing w:val="-4"/>
          <w:sz w:val="21"/>
        </w:rPr>
        <w:t> </w:t>
      </w:r>
      <w:r>
        <w:rPr>
          <w:sz w:val="21"/>
        </w:rPr>
        <w:t>manufacturing</w:t>
      </w:r>
      <w:r>
        <w:rPr>
          <w:spacing w:val="-3"/>
          <w:sz w:val="21"/>
        </w:rPr>
        <w:t> </w:t>
      </w:r>
      <w:r>
        <w:rPr>
          <w:sz w:val="21"/>
        </w:rPr>
        <w:t>plant</w:t>
      </w:r>
      <w:r>
        <w:rPr>
          <w:spacing w:val="-5"/>
          <w:sz w:val="21"/>
        </w:rPr>
        <w:t> </w:t>
      </w:r>
      <w:r>
        <w:rPr>
          <w:sz w:val="21"/>
        </w:rPr>
        <w:t>in</w:t>
      </w:r>
      <w:r>
        <w:rPr>
          <w:spacing w:val="-3"/>
          <w:sz w:val="21"/>
        </w:rPr>
        <w:t> </w:t>
      </w:r>
      <w:r>
        <w:rPr>
          <w:sz w:val="21"/>
        </w:rPr>
        <w:t>which</w:t>
      </w:r>
      <w:r>
        <w:rPr>
          <w:spacing w:val="-4"/>
          <w:sz w:val="21"/>
        </w:rPr>
        <w:t> </w:t>
      </w:r>
      <w:r>
        <w:rPr>
          <w:sz w:val="21"/>
        </w:rPr>
        <w:t>the</w:t>
      </w:r>
      <w:r>
        <w:rPr>
          <w:spacing w:val="-6"/>
          <w:sz w:val="21"/>
        </w:rPr>
        <w:t> </w:t>
      </w:r>
      <w:r>
        <w:rPr>
          <w:sz w:val="21"/>
        </w:rPr>
        <w:t>dosage</w:t>
      </w:r>
      <w:r>
        <w:rPr>
          <w:spacing w:val="-7"/>
          <w:sz w:val="21"/>
        </w:rPr>
        <w:t> </w:t>
      </w:r>
      <w:r>
        <w:rPr>
          <w:sz w:val="21"/>
        </w:rPr>
        <w:t>form</w:t>
      </w:r>
      <w:r>
        <w:rPr>
          <w:spacing w:val="-7"/>
          <w:sz w:val="21"/>
        </w:rPr>
        <w:t> </w:t>
      </w:r>
      <w:r>
        <w:rPr>
          <w:sz w:val="21"/>
        </w:rPr>
        <w:t>is</w:t>
      </w:r>
      <w:r>
        <w:rPr>
          <w:spacing w:val="-3"/>
          <w:sz w:val="21"/>
        </w:rPr>
        <w:t> </w:t>
      </w:r>
      <w:r>
        <w:rPr>
          <w:spacing w:val="-2"/>
          <w:sz w:val="21"/>
        </w:rPr>
        <w:t>produced?</w:t>
      </w:r>
      <w:r>
        <w:rPr>
          <w:sz w:val="21"/>
        </w:rPr>
        <w:tab/>
        <w:t>yes</w:t>
      </w:r>
      <w:r>
        <w:rPr>
          <w:spacing w:val="-3"/>
          <w:sz w:val="21"/>
        </w:rPr>
        <w:t> </w:t>
      </w:r>
      <w:r>
        <w:rPr>
          <w:rFonts w:ascii="Wingdings" w:hAnsi="Wingdings"/>
          <w:spacing w:val="-10"/>
          <w:sz w:val="21"/>
        </w:rPr>
        <w:t></w:t>
      </w:r>
    </w:p>
    <w:p>
      <w:pPr>
        <w:spacing w:before="1"/>
        <w:ind w:left="11934" w:right="0" w:firstLine="0"/>
        <w:jc w:val="left"/>
        <w:rPr>
          <w:sz w:val="21"/>
        </w:rPr>
      </w:pPr>
      <w:r>
        <w:rPr>
          <w:sz w:val="21"/>
        </w:rPr>
        <w:t>no</w:t>
      </w:r>
      <w:r>
        <w:rPr>
          <w:spacing w:val="-2"/>
          <w:sz w:val="21"/>
        </w:rPr>
        <w:t> </w:t>
      </w:r>
      <w:r>
        <w:rPr>
          <w:rFonts w:ascii="Wingdings" w:hAnsi="Wingdings"/>
          <w:sz w:val="21"/>
        </w:rPr>
        <w:t></w:t>
      </w:r>
      <w:r>
        <w:rPr>
          <w:spacing w:val="48"/>
          <w:sz w:val="21"/>
        </w:rPr>
        <w:t> </w:t>
      </w:r>
      <w:r>
        <w:rPr>
          <w:sz w:val="21"/>
        </w:rPr>
        <w:t>if</w:t>
      </w:r>
      <w:r>
        <w:rPr>
          <w:spacing w:val="-3"/>
          <w:sz w:val="21"/>
        </w:rPr>
        <w:t> </w:t>
      </w:r>
      <w:r>
        <w:rPr>
          <w:sz w:val="21"/>
        </w:rPr>
        <w:t>no,</w:t>
      </w:r>
      <w:r>
        <w:rPr>
          <w:spacing w:val="-4"/>
          <w:sz w:val="21"/>
        </w:rPr>
        <w:t> </w:t>
      </w:r>
      <w:r>
        <w:rPr>
          <w:sz w:val="21"/>
        </w:rPr>
        <w:t>proceed</w:t>
      </w:r>
      <w:r>
        <w:rPr>
          <w:spacing w:val="-2"/>
          <w:sz w:val="21"/>
        </w:rPr>
        <w:t> </w:t>
      </w:r>
      <w:r>
        <w:rPr>
          <w:sz w:val="21"/>
        </w:rPr>
        <w:t>to</w:t>
      </w:r>
      <w:r>
        <w:rPr>
          <w:spacing w:val="-4"/>
          <w:sz w:val="21"/>
        </w:rPr>
        <w:t> </w:t>
      </w:r>
      <w:r>
        <w:rPr>
          <w:sz w:val="21"/>
        </w:rPr>
        <w:t>question</w:t>
      </w:r>
      <w:r>
        <w:rPr>
          <w:spacing w:val="-1"/>
          <w:sz w:val="21"/>
        </w:rPr>
        <w:t> </w:t>
      </w:r>
      <w:r>
        <w:rPr>
          <w:spacing w:val="-10"/>
          <w:sz w:val="21"/>
        </w:rPr>
        <w:t>3</w:t>
      </w:r>
    </w:p>
    <w:p>
      <w:pPr>
        <w:tabs>
          <w:tab w:pos="4733" w:val="left" w:leader="none"/>
        </w:tabs>
        <w:spacing w:before="0"/>
        <w:ind w:left="624" w:right="8077" w:hanging="3"/>
        <w:jc w:val="left"/>
        <w:rPr>
          <w:sz w:val="21"/>
        </w:rPr>
      </w:pPr>
      <w:r>
        <w:rPr>
          <w:sz w:val="21"/>
        </w:rPr>
        <w:t>Periodicity of routine inspection (years):</w:t>
        <w:tab/>
        <w:t>At</w:t>
      </w:r>
      <w:r>
        <w:rPr>
          <w:spacing w:val="-7"/>
          <w:sz w:val="21"/>
        </w:rPr>
        <w:t> </w:t>
      </w:r>
      <w:r>
        <w:rPr>
          <w:sz w:val="21"/>
        </w:rPr>
        <w:t>least</w:t>
      </w:r>
      <w:r>
        <w:rPr>
          <w:spacing w:val="-7"/>
          <w:sz w:val="21"/>
        </w:rPr>
        <w:t> </w:t>
      </w:r>
      <w:r>
        <w:rPr>
          <w:sz w:val="21"/>
        </w:rPr>
        <w:t>once</w:t>
      </w:r>
      <w:r>
        <w:rPr>
          <w:spacing w:val="-6"/>
          <w:sz w:val="21"/>
        </w:rPr>
        <w:t> </w:t>
      </w:r>
      <w:r>
        <w:rPr>
          <w:sz w:val="21"/>
        </w:rPr>
        <w:t>every</w:t>
      </w:r>
      <w:r>
        <w:rPr>
          <w:spacing w:val="-11"/>
          <w:sz w:val="21"/>
        </w:rPr>
        <w:t> </w:t>
      </w:r>
      <w:r>
        <w:rPr>
          <w:sz w:val="21"/>
        </w:rPr>
        <w:t>three</w:t>
      </w:r>
      <w:r>
        <w:rPr>
          <w:spacing w:val="-4"/>
          <w:sz w:val="21"/>
        </w:rPr>
        <w:t> </w:t>
      </w:r>
      <w:r>
        <w:rPr>
          <w:sz w:val="21"/>
        </w:rPr>
        <w:t>years Has the manufacturer of this type of dosage form been inspected:</w:t>
      </w:r>
    </w:p>
    <w:p>
      <w:pPr>
        <w:tabs>
          <w:tab w:pos="4013" w:val="left" w:leader="none"/>
        </w:tabs>
        <w:spacing w:line="241" w:lineRule="exact" w:before="0"/>
        <w:ind w:left="1853" w:right="0" w:firstLine="0"/>
        <w:jc w:val="left"/>
        <w:rPr>
          <w:rFonts w:ascii="Wingdings" w:hAnsi="Wingdings"/>
          <w:sz w:val="21"/>
        </w:rPr>
      </w:pPr>
      <w:r>
        <w:rPr>
          <w:sz w:val="21"/>
        </w:rPr>
        <w:t>yes</w:t>
      </w:r>
      <w:r>
        <w:rPr>
          <w:spacing w:val="-4"/>
          <w:sz w:val="21"/>
        </w:rPr>
        <w:t> </w:t>
      </w:r>
      <w:r>
        <w:rPr>
          <w:rFonts w:ascii="Wingdings" w:hAnsi="Wingdings"/>
          <w:spacing w:val="-10"/>
          <w:sz w:val="21"/>
        </w:rPr>
        <w:t></w:t>
      </w:r>
      <w:r>
        <w:rPr>
          <w:sz w:val="21"/>
        </w:rPr>
        <w:tab/>
        <w:t>no </w:t>
      </w:r>
      <w:r>
        <w:rPr>
          <w:rFonts w:ascii="Wingdings" w:hAnsi="Wingdings"/>
          <w:spacing w:val="-10"/>
          <w:sz w:val="21"/>
        </w:rPr>
        <w:t></w:t>
      </w:r>
    </w:p>
    <w:p>
      <w:pPr>
        <w:tabs>
          <w:tab w:pos="9774" w:val="left" w:leader="none"/>
          <w:tab w:pos="11934" w:val="left" w:leader="none"/>
        </w:tabs>
        <w:spacing w:line="241" w:lineRule="exact" w:before="0"/>
        <w:ind w:left="624" w:right="0" w:firstLine="0"/>
        <w:jc w:val="left"/>
        <w:rPr>
          <w:rFonts w:ascii="Wingdings" w:hAnsi="Wingdings"/>
          <w:sz w:val="21"/>
        </w:rPr>
      </w:pPr>
      <w:r>
        <w:rPr>
          <w:sz w:val="21"/>
        </w:rPr>
        <w:t>Do</w:t>
      </w:r>
      <w:r>
        <w:rPr>
          <w:spacing w:val="-7"/>
          <w:sz w:val="21"/>
        </w:rPr>
        <w:t> </w:t>
      </w:r>
      <w:r>
        <w:rPr>
          <w:sz w:val="21"/>
        </w:rPr>
        <w:t>the</w:t>
      </w:r>
      <w:r>
        <w:rPr>
          <w:spacing w:val="-4"/>
          <w:sz w:val="21"/>
        </w:rPr>
        <w:t> </w:t>
      </w:r>
      <w:r>
        <w:rPr>
          <w:sz w:val="21"/>
        </w:rPr>
        <w:t>facilities</w:t>
      </w:r>
      <w:r>
        <w:rPr>
          <w:spacing w:val="-5"/>
          <w:sz w:val="21"/>
        </w:rPr>
        <w:t> </w:t>
      </w:r>
      <w:r>
        <w:rPr>
          <w:sz w:val="21"/>
        </w:rPr>
        <w:t>and</w:t>
      </w:r>
      <w:r>
        <w:rPr>
          <w:spacing w:val="-4"/>
          <w:sz w:val="21"/>
        </w:rPr>
        <w:t> </w:t>
      </w:r>
      <w:r>
        <w:rPr>
          <w:sz w:val="21"/>
        </w:rPr>
        <w:t>operations</w:t>
      </w:r>
      <w:r>
        <w:rPr>
          <w:spacing w:val="-4"/>
          <w:sz w:val="21"/>
        </w:rPr>
        <w:t> </w:t>
      </w:r>
      <w:r>
        <w:rPr>
          <w:sz w:val="21"/>
        </w:rPr>
        <w:t>conform</w:t>
      </w:r>
      <w:r>
        <w:rPr>
          <w:spacing w:val="-8"/>
          <w:sz w:val="21"/>
        </w:rPr>
        <w:t> </w:t>
      </w:r>
      <w:r>
        <w:rPr>
          <w:sz w:val="21"/>
        </w:rPr>
        <w:t>to</w:t>
      </w:r>
      <w:r>
        <w:rPr>
          <w:spacing w:val="-4"/>
          <w:sz w:val="21"/>
        </w:rPr>
        <w:t> </w:t>
      </w:r>
      <w:r>
        <w:rPr>
          <w:sz w:val="21"/>
        </w:rPr>
        <w:t>GMP</w:t>
      </w:r>
      <w:r>
        <w:rPr>
          <w:spacing w:val="-3"/>
          <w:sz w:val="21"/>
        </w:rPr>
        <w:t> </w:t>
      </w:r>
      <w:r>
        <w:rPr>
          <w:sz w:val="21"/>
        </w:rPr>
        <w:t>as</w:t>
      </w:r>
      <w:r>
        <w:rPr>
          <w:spacing w:val="-5"/>
          <w:sz w:val="21"/>
        </w:rPr>
        <w:t> </w:t>
      </w:r>
      <w:r>
        <w:rPr>
          <w:sz w:val="21"/>
        </w:rPr>
        <w:t>recommended</w:t>
      </w:r>
      <w:r>
        <w:rPr>
          <w:spacing w:val="-4"/>
          <w:sz w:val="21"/>
        </w:rPr>
        <w:t> </w:t>
      </w:r>
      <w:r>
        <w:rPr>
          <w:sz w:val="21"/>
        </w:rPr>
        <w:t>by</w:t>
      </w:r>
      <w:r>
        <w:rPr>
          <w:spacing w:val="-9"/>
          <w:sz w:val="21"/>
        </w:rPr>
        <w:t> </w:t>
      </w:r>
      <w:r>
        <w:rPr>
          <w:sz w:val="21"/>
        </w:rPr>
        <w:t>the</w:t>
      </w:r>
      <w:r>
        <w:rPr>
          <w:spacing w:val="-4"/>
          <w:sz w:val="21"/>
        </w:rPr>
        <w:t> </w:t>
      </w:r>
      <w:r>
        <w:rPr>
          <w:sz w:val="21"/>
        </w:rPr>
        <w:t>World</w:t>
      </w:r>
      <w:r>
        <w:rPr>
          <w:spacing w:val="-4"/>
          <w:sz w:val="21"/>
        </w:rPr>
        <w:t> </w:t>
      </w:r>
      <w:r>
        <w:rPr>
          <w:sz w:val="21"/>
        </w:rPr>
        <w:t>Health</w:t>
      </w:r>
      <w:r>
        <w:rPr>
          <w:spacing w:val="-4"/>
          <w:sz w:val="21"/>
        </w:rPr>
        <w:t> </w:t>
      </w:r>
      <w:r>
        <w:rPr>
          <w:spacing w:val="-2"/>
          <w:sz w:val="21"/>
        </w:rPr>
        <w:t>Organization?</w:t>
      </w:r>
      <w:r>
        <w:rPr>
          <w:sz w:val="21"/>
        </w:rPr>
        <w:tab/>
        <w:t>yes</w:t>
      </w:r>
      <w:r>
        <w:rPr>
          <w:spacing w:val="-4"/>
          <w:sz w:val="21"/>
        </w:rPr>
        <w:t> </w:t>
      </w:r>
      <w:r>
        <w:rPr>
          <w:rFonts w:ascii="Wingdings" w:hAnsi="Wingdings"/>
          <w:spacing w:val="-10"/>
          <w:sz w:val="21"/>
        </w:rPr>
        <w:t></w:t>
      </w:r>
      <w:r>
        <w:rPr>
          <w:sz w:val="21"/>
        </w:rPr>
        <w:tab/>
        <w:t>no </w:t>
      </w:r>
      <w:r>
        <w:rPr>
          <w:rFonts w:ascii="Wingdings" w:hAnsi="Wingdings"/>
          <w:spacing w:val="-10"/>
          <w:sz w:val="21"/>
        </w:rPr>
        <w:t></w:t>
      </w:r>
    </w:p>
    <w:p>
      <w:pPr>
        <w:pStyle w:val="BodyText"/>
        <w:spacing w:before="4"/>
        <w:rPr>
          <w:rFonts w:ascii="Wingdings" w:hAnsi="Wingdings"/>
          <w:sz w:val="20"/>
        </w:rPr>
      </w:pPr>
      <w:r>
        <w:rPr>
          <w:rFonts w:ascii="Wingdings" w:hAnsi="Wingdings"/>
          <w:sz w:val="20"/>
        </w:rPr>
        <mc:AlternateContent>
          <mc:Choice Requires="wps">
            <w:drawing>
              <wp:anchor distT="0" distB="0" distL="0" distR="0" allowOverlap="1" layoutInCell="1" locked="0" behindDoc="1" simplePos="0" relativeHeight="487595520">
                <wp:simplePos x="0" y="0"/>
                <wp:positionH relativeFrom="page">
                  <wp:posOffset>650748</wp:posOffset>
                </wp:positionH>
                <wp:positionV relativeFrom="paragraph">
                  <wp:posOffset>158751</wp:posOffset>
                </wp:positionV>
                <wp:extent cx="9500870"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9500870" cy="6350"/>
                        </a:xfrm>
                        <a:custGeom>
                          <a:avLst/>
                          <a:gdLst/>
                          <a:ahLst/>
                          <a:cxnLst/>
                          <a:rect l="l" t="t" r="r" b="b"/>
                          <a:pathLst>
                            <a:path w="9500870" h="6350">
                              <a:moveTo>
                                <a:pt x="9500362" y="0"/>
                              </a:moveTo>
                              <a:lnTo>
                                <a:pt x="0" y="0"/>
                              </a:lnTo>
                              <a:lnTo>
                                <a:pt x="0" y="6096"/>
                              </a:lnTo>
                              <a:lnTo>
                                <a:pt x="9500362" y="6096"/>
                              </a:lnTo>
                              <a:lnTo>
                                <a:pt x="9500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1.240002pt;margin-top:12.500122pt;width:748.06pt;height:.48001pt;mso-position-horizontal-relative:page;mso-position-vertical-relative:paragraph;z-index:-15720960;mso-wrap-distance-left:0;mso-wrap-distance-right:0" id="docshape64" filled="true" fillcolor="#000000" stroked="false">
                <v:fill type="solid"/>
                <w10:wrap type="topAndBottom"/>
              </v:rect>
            </w:pict>
          </mc:Fallback>
        </mc:AlternateContent>
      </w:r>
    </w:p>
    <w:p>
      <w:pPr>
        <w:pStyle w:val="ListParagraph"/>
        <w:numPr>
          <w:ilvl w:val="0"/>
          <w:numId w:val="8"/>
        </w:numPr>
        <w:tabs>
          <w:tab w:pos="622" w:val="left" w:leader="none"/>
          <w:tab w:pos="1826" w:val="left" w:leader="none"/>
          <w:tab w:pos="3221" w:val="left" w:leader="none"/>
        </w:tabs>
        <w:spacing w:line="240" w:lineRule="auto" w:before="0" w:after="0"/>
        <w:ind w:left="412" w:right="1491" w:firstLine="0"/>
        <w:jc w:val="left"/>
        <w:rPr>
          <w:sz w:val="21"/>
        </w:rPr>
      </w:pPr>
      <w:r>
        <w:rPr>
          <w:sz w:val="21"/>
        </w:rPr>
        <w:t>Does</w:t>
      </w:r>
      <w:r>
        <w:rPr>
          <w:spacing w:val="-2"/>
          <w:sz w:val="21"/>
        </w:rPr>
        <w:t> </w:t>
      </w:r>
      <w:r>
        <w:rPr>
          <w:sz w:val="21"/>
        </w:rPr>
        <w:t>the</w:t>
      </w:r>
      <w:r>
        <w:rPr>
          <w:spacing w:val="-1"/>
          <w:sz w:val="21"/>
        </w:rPr>
        <w:t> </w:t>
      </w:r>
      <w:r>
        <w:rPr>
          <w:sz w:val="21"/>
        </w:rPr>
        <w:t>information</w:t>
      </w:r>
      <w:r>
        <w:rPr>
          <w:spacing w:val="-1"/>
          <w:sz w:val="21"/>
        </w:rPr>
        <w:t> </w:t>
      </w:r>
      <w:r>
        <w:rPr>
          <w:sz w:val="21"/>
        </w:rPr>
        <w:t>submitted</w:t>
      </w:r>
      <w:r>
        <w:rPr>
          <w:spacing w:val="-1"/>
          <w:sz w:val="21"/>
        </w:rPr>
        <w:t> </w:t>
      </w:r>
      <w:r>
        <w:rPr>
          <w:sz w:val="21"/>
        </w:rPr>
        <w:t>by</w:t>
      </w:r>
      <w:r>
        <w:rPr>
          <w:spacing w:val="-6"/>
          <w:sz w:val="21"/>
        </w:rPr>
        <w:t> </w:t>
      </w:r>
      <w:r>
        <w:rPr>
          <w:sz w:val="21"/>
        </w:rPr>
        <w:t>the</w:t>
      </w:r>
      <w:r>
        <w:rPr>
          <w:spacing w:val="-1"/>
          <w:sz w:val="21"/>
        </w:rPr>
        <w:t> </w:t>
      </w:r>
      <w:r>
        <w:rPr>
          <w:sz w:val="21"/>
        </w:rPr>
        <w:t>applicant</w:t>
      </w:r>
      <w:r>
        <w:rPr>
          <w:spacing w:val="-2"/>
          <w:sz w:val="21"/>
        </w:rPr>
        <w:t> </w:t>
      </w:r>
      <w:r>
        <w:rPr>
          <w:sz w:val="21"/>
        </w:rPr>
        <w:t>satisfy</w:t>
      </w:r>
      <w:r>
        <w:rPr>
          <w:spacing w:val="-4"/>
          <w:sz w:val="21"/>
        </w:rPr>
        <w:t> </w:t>
      </w:r>
      <w:r>
        <w:rPr>
          <w:sz w:val="21"/>
        </w:rPr>
        <w:t>the</w:t>
      </w:r>
      <w:r>
        <w:rPr>
          <w:spacing w:val="-1"/>
          <w:sz w:val="21"/>
        </w:rPr>
        <w:t> </w:t>
      </w:r>
      <w:r>
        <w:rPr>
          <w:sz w:val="21"/>
        </w:rPr>
        <w:t>certifying</w:t>
      </w:r>
      <w:r>
        <w:rPr>
          <w:spacing w:val="-1"/>
          <w:sz w:val="21"/>
        </w:rPr>
        <w:t> </w:t>
      </w:r>
      <w:r>
        <w:rPr>
          <w:sz w:val="21"/>
        </w:rPr>
        <w:t>authority</w:t>
      </w:r>
      <w:r>
        <w:rPr>
          <w:spacing w:val="-6"/>
          <w:sz w:val="21"/>
        </w:rPr>
        <w:t> </w:t>
      </w:r>
      <w:r>
        <w:rPr>
          <w:sz w:val="21"/>
        </w:rPr>
        <w:t>on all</w:t>
      </w:r>
      <w:r>
        <w:rPr>
          <w:spacing w:val="-2"/>
          <w:sz w:val="21"/>
        </w:rPr>
        <w:t> </w:t>
      </w:r>
      <w:r>
        <w:rPr>
          <w:sz w:val="21"/>
        </w:rPr>
        <w:t>aspects</w:t>
      </w:r>
      <w:r>
        <w:rPr>
          <w:spacing w:val="-1"/>
          <w:sz w:val="21"/>
        </w:rPr>
        <w:t> </w:t>
      </w:r>
      <w:r>
        <w:rPr>
          <w:sz w:val="21"/>
        </w:rPr>
        <w:t>of</w:t>
      </w:r>
      <w:r>
        <w:rPr>
          <w:spacing w:val="-2"/>
          <w:sz w:val="21"/>
        </w:rPr>
        <w:t> </w:t>
      </w:r>
      <w:r>
        <w:rPr>
          <w:sz w:val="21"/>
        </w:rPr>
        <w:t>the</w:t>
      </w:r>
      <w:r>
        <w:rPr>
          <w:spacing w:val="-1"/>
          <w:sz w:val="21"/>
        </w:rPr>
        <w:t> </w:t>
      </w:r>
      <w:r>
        <w:rPr>
          <w:sz w:val="21"/>
        </w:rPr>
        <w:t>manufacturer</w:t>
      </w:r>
      <w:r>
        <w:rPr>
          <w:spacing w:val="-2"/>
          <w:sz w:val="21"/>
        </w:rPr>
        <w:t> </w:t>
      </w:r>
      <w:r>
        <w:rPr>
          <w:sz w:val="21"/>
        </w:rPr>
        <w:t>of</w:t>
      </w:r>
      <w:r>
        <w:rPr>
          <w:spacing w:val="-2"/>
          <w:sz w:val="21"/>
        </w:rPr>
        <w:t> </w:t>
      </w:r>
      <w:r>
        <w:rPr>
          <w:sz w:val="21"/>
        </w:rPr>
        <w:t>the</w:t>
      </w:r>
      <w:r>
        <w:rPr>
          <w:spacing w:val="-1"/>
          <w:sz w:val="21"/>
        </w:rPr>
        <w:t> </w:t>
      </w:r>
      <w:r>
        <w:rPr>
          <w:sz w:val="21"/>
        </w:rPr>
        <w:t>product</w:t>
      </w:r>
      <w:r>
        <w:rPr>
          <w:spacing w:val="-2"/>
          <w:sz w:val="21"/>
        </w:rPr>
        <w:t> </w:t>
      </w:r>
      <w:r>
        <w:rPr>
          <w:sz w:val="21"/>
        </w:rPr>
        <w:t>undertaken</w:t>
      </w:r>
      <w:r>
        <w:rPr>
          <w:spacing w:val="-4"/>
          <w:sz w:val="21"/>
        </w:rPr>
        <w:t> </w:t>
      </w:r>
      <w:r>
        <w:rPr>
          <w:sz w:val="21"/>
        </w:rPr>
        <w:t>by</w:t>
      </w:r>
      <w:r>
        <w:rPr>
          <w:spacing w:val="-6"/>
          <w:sz w:val="21"/>
        </w:rPr>
        <w:t> </w:t>
      </w:r>
      <w:r>
        <w:rPr>
          <w:sz w:val="21"/>
        </w:rPr>
        <w:t>another</w:t>
      </w:r>
      <w:r>
        <w:rPr>
          <w:spacing w:val="-2"/>
          <w:sz w:val="21"/>
        </w:rPr>
        <w:t> </w:t>
      </w:r>
      <w:r>
        <w:rPr>
          <w:sz w:val="21"/>
        </w:rPr>
        <w:t>party? yes </w:t>
      </w:r>
      <w:r>
        <w:rPr>
          <w:rFonts w:ascii="Wingdings" w:hAnsi="Wingdings"/>
          <w:sz w:val="21"/>
        </w:rPr>
        <w:t></w:t>
      </w:r>
      <w:r>
        <w:rPr>
          <w:sz w:val="21"/>
        </w:rPr>
        <w:tab/>
        <w:t>no </w:t>
      </w:r>
      <w:r>
        <w:rPr>
          <w:rFonts w:ascii="Wingdings" w:hAnsi="Wingdings"/>
          <w:sz w:val="21"/>
        </w:rPr>
        <w:t></w:t>
      </w:r>
      <w:r>
        <w:rPr>
          <w:sz w:val="21"/>
        </w:rPr>
        <w:tab/>
        <w:t>if no, explain:</w:t>
      </w:r>
    </w:p>
    <w:p>
      <w:pPr>
        <w:spacing w:line="20" w:lineRule="exact"/>
        <w:ind w:left="290" w:right="0" w:firstLine="0"/>
        <w:rPr>
          <w:sz w:val="2"/>
        </w:rPr>
      </w:pPr>
      <w:r>
        <w:rPr>
          <w:sz w:val="2"/>
        </w:rPr>
        <mc:AlternateContent>
          <mc:Choice Requires="wps">
            <w:drawing>
              <wp:inline distT="0" distB="0" distL="0" distR="0">
                <wp:extent cx="9509760" cy="6350"/>
                <wp:effectExtent l="0" t="0" r="0" b="0"/>
                <wp:docPr id="79" name="Group 79"/>
                <wp:cNvGraphicFramePr>
                  <a:graphicFrameLocks/>
                </wp:cNvGraphicFramePr>
                <a:graphic>
                  <a:graphicData uri="http://schemas.microsoft.com/office/word/2010/wordprocessingGroup">
                    <wpg:wgp>
                      <wpg:cNvPr id="79" name="Group 79"/>
                      <wpg:cNvGrpSpPr/>
                      <wpg:grpSpPr>
                        <a:xfrm>
                          <a:off x="0" y="0"/>
                          <a:ext cx="9509760" cy="6350"/>
                          <a:chExt cx="9509760" cy="6350"/>
                        </a:xfrm>
                      </wpg:grpSpPr>
                      <wps:wsp>
                        <wps:cNvPr id="80" name="Graphic 80"/>
                        <wps:cNvSpPr/>
                        <wps:spPr>
                          <a:xfrm>
                            <a:off x="0" y="0"/>
                            <a:ext cx="9509760" cy="6350"/>
                          </a:xfrm>
                          <a:custGeom>
                            <a:avLst/>
                            <a:gdLst/>
                            <a:ahLst/>
                            <a:cxnLst/>
                            <a:rect l="l" t="t" r="r" b="b"/>
                            <a:pathLst>
                              <a:path w="9509760" h="6350">
                                <a:moveTo>
                                  <a:pt x="9509506" y="0"/>
                                </a:moveTo>
                                <a:lnTo>
                                  <a:pt x="0" y="0"/>
                                </a:lnTo>
                                <a:lnTo>
                                  <a:pt x="0" y="6095"/>
                                </a:lnTo>
                                <a:lnTo>
                                  <a:pt x="9509506" y="6095"/>
                                </a:lnTo>
                                <a:lnTo>
                                  <a:pt x="95095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48.8pt;height:.5pt;mso-position-horizontal-relative:char;mso-position-vertical-relative:line" id="docshapegroup65" coordorigin="0,0" coordsize="14976,10">
                <v:rect style="position:absolute;left:0;top:0;width:14976;height:10" id="docshape66" filled="true" fillcolor="#000000" stroked="false">
                  <v:fill type="solid"/>
                </v:rect>
              </v:group>
            </w:pict>
          </mc:Fallback>
        </mc:AlternateContent>
      </w:r>
      <w:r>
        <w:rPr>
          <w:sz w:val="2"/>
        </w:rPr>
      </w:r>
    </w:p>
    <w:p>
      <w:pPr>
        <w:pStyle w:val="BodyText"/>
        <w:spacing w:before="3"/>
        <w:rPr>
          <w:sz w:val="20"/>
        </w:rPr>
      </w:pPr>
    </w:p>
    <w:tbl>
      <w:tblPr>
        <w:tblW w:w="0" w:type="auto"/>
        <w:jc w:val="left"/>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83"/>
        <w:gridCol w:w="5449"/>
      </w:tblGrid>
      <w:tr>
        <w:trPr>
          <w:trHeight w:val="1198" w:hRule="atLeast"/>
        </w:trPr>
        <w:tc>
          <w:tcPr>
            <w:tcW w:w="6283" w:type="dxa"/>
          </w:tcPr>
          <w:p>
            <w:pPr>
              <w:pStyle w:val="TableParagraph"/>
              <w:spacing w:line="237" w:lineRule="auto"/>
              <w:ind w:left="50" w:right="3027"/>
              <w:rPr>
                <w:sz w:val="21"/>
              </w:rPr>
            </w:pPr>
            <w:r>
              <w:rPr>
                <w:b/>
                <w:sz w:val="21"/>
                <w:u w:val="single"/>
              </w:rPr>
              <w:t>Address</w:t>
            </w:r>
            <w:r>
              <w:rPr>
                <w:b/>
                <w:spacing w:val="-9"/>
                <w:sz w:val="21"/>
                <w:u w:val="single"/>
              </w:rPr>
              <w:t> </w:t>
            </w:r>
            <w:r>
              <w:rPr>
                <w:b/>
                <w:sz w:val="21"/>
                <w:u w:val="single"/>
              </w:rPr>
              <w:t>of</w:t>
            </w:r>
            <w:r>
              <w:rPr>
                <w:b/>
                <w:spacing w:val="-8"/>
                <w:sz w:val="21"/>
                <w:u w:val="single"/>
              </w:rPr>
              <w:t> </w:t>
            </w:r>
            <w:r>
              <w:rPr>
                <w:b/>
                <w:sz w:val="21"/>
                <w:u w:val="single"/>
              </w:rPr>
              <w:t>the</w:t>
            </w:r>
            <w:r>
              <w:rPr>
                <w:b/>
                <w:spacing w:val="-11"/>
                <w:sz w:val="21"/>
                <w:u w:val="single"/>
              </w:rPr>
              <w:t> </w:t>
            </w:r>
            <w:r>
              <w:rPr>
                <w:b/>
                <w:sz w:val="21"/>
                <w:u w:val="single"/>
              </w:rPr>
              <w:t>certifying</w:t>
            </w:r>
            <w:r>
              <w:rPr>
                <w:b/>
                <w:spacing w:val="-9"/>
                <w:sz w:val="21"/>
                <w:u w:val="single"/>
              </w:rPr>
              <w:t> </w:t>
            </w:r>
            <w:r>
              <w:rPr>
                <w:b/>
                <w:sz w:val="21"/>
                <w:u w:val="single"/>
              </w:rPr>
              <w:t>authority:</w:t>
            </w:r>
            <w:r>
              <w:rPr>
                <w:b/>
                <w:sz w:val="21"/>
                <w:u w:val="none"/>
              </w:rPr>
              <w:t> </w:t>
            </w:r>
            <w:r>
              <w:rPr>
                <w:sz w:val="21"/>
                <w:u w:val="none"/>
              </w:rPr>
              <w:t>Drug Administration of Vietnam 138A Giangvo, Hanoi, Vietnam</w:t>
            </w:r>
          </w:p>
          <w:p>
            <w:pPr>
              <w:pStyle w:val="TableParagraph"/>
              <w:spacing w:line="241" w:lineRule="exact"/>
              <w:ind w:left="50"/>
              <w:rPr>
                <w:sz w:val="21"/>
              </w:rPr>
            </w:pPr>
            <w:r>
              <w:rPr>
                <w:sz w:val="21"/>
              </w:rPr>
              <w:t>Tel</w:t>
            </w:r>
            <w:r>
              <w:rPr>
                <w:spacing w:val="-2"/>
                <w:sz w:val="21"/>
              </w:rPr>
              <w:t> </w:t>
            </w:r>
            <w:r>
              <w:rPr>
                <w:sz w:val="21"/>
              </w:rPr>
              <w:t>No.:</w:t>
            </w:r>
            <w:r>
              <w:rPr>
                <w:spacing w:val="-2"/>
                <w:sz w:val="21"/>
              </w:rPr>
              <w:t> +84.4.8464413</w:t>
            </w:r>
          </w:p>
          <w:p>
            <w:pPr>
              <w:pStyle w:val="TableParagraph"/>
              <w:spacing w:line="221" w:lineRule="exact"/>
              <w:ind w:left="50"/>
              <w:rPr>
                <w:sz w:val="21"/>
              </w:rPr>
            </w:pPr>
            <w:r>
              <w:rPr>
                <w:sz w:val="21"/>
              </w:rPr>
              <w:t>Fax</w:t>
            </w:r>
            <w:r>
              <w:rPr>
                <w:spacing w:val="-2"/>
                <w:sz w:val="21"/>
              </w:rPr>
              <w:t> </w:t>
            </w:r>
            <w:r>
              <w:rPr>
                <w:sz w:val="21"/>
              </w:rPr>
              <w:t>No.:</w:t>
            </w:r>
            <w:r>
              <w:rPr>
                <w:spacing w:val="-2"/>
                <w:sz w:val="21"/>
              </w:rPr>
              <w:t> +84.4.8234758</w:t>
            </w:r>
          </w:p>
        </w:tc>
        <w:tc>
          <w:tcPr>
            <w:tcW w:w="5449" w:type="dxa"/>
          </w:tcPr>
          <w:p>
            <w:pPr>
              <w:pStyle w:val="TableParagraph"/>
              <w:spacing w:line="237" w:lineRule="auto"/>
              <w:ind w:left="3056"/>
              <w:rPr>
                <w:sz w:val="21"/>
              </w:rPr>
            </w:pPr>
            <w:r>
              <w:rPr>
                <w:sz w:val="21"/>
              </w:rPr>
              <w:t>Name</w:t>
            </w:r>
            <w:r>
              <w:rPr>
                <w:spacing w:val="-12"/>
                <w:sz w:val="21"/>
              </w:rPr>
              <w:t> </w:t>
            </w:r>
            <w:r>
              <w:rPr>
                <w:sz w:val="21"/>
              </w:rPr>
              <w:t>of</w:t>
            </w:r>
            <w:r>
              <w:rPr>
                <w:spacing w:val="-13"/>
                <w:sz w:val="21"/>
              </w:rPr>
              <w:t> </w:t>
            </w:r>
            <w:r>
              <w:rPr>
                <w:sz w:val="21"/>
              </w:rPr>
              <w:t>authorized</w:t>
            </w:r>
            <w:r>
              <w:rPr>
                <w:spacing w:val="-12"/>
                <w:sz w:val="21"/>
              </w:rPr>
              <w:t> </w:t>
            </w:r>
            <w:r>
              <w:rPr>
                <w:sz w:val="21"/>
              </w:rPr>
              <w:t>person: </w:t>
            </w:r>
            <w:r>
              <w:rPr>
                <w:spacing w:val="-2"/>
                <w:sz w:val="21"/>
              </w:rPr>
              <w:t>Signature:</w:t>
            </w:r>
          </w:p>
          <w:p>
            <w:pPr>
              <w:pStyle w:val="TableParagraph"/>
              <w:spacing w:before="237"/>
              <w:rPr>
                <w:sz w:val="21"/>
              </w:rPr>
            </w:pPr>
          </w:p>
          <w:p>
            <w:pPr>
              <w:pStyle w:val="TableParagraph"/>
              <w:spacing w:line="222" w:lineRule="exact"/>
              <w:ind w:left="3056"/>
              <w:rPr>
                <w:sz w:val="21"/>
              </w:rPr>
            </w:pPr>
            <w:r>
              <w:rPr>
                <w:sz w:val="21"/>
              </w:rPr>
              <w:t>Stamp</w:t>
            </w:r>
            <w:r>
              <w:rPr>
                <w:spacing w:val="-3"/>
                <w:sz w:val="21"/>
              </w:rPr>
              <w:t> </w:t>
            </w:r>
            <w:r>
              <w:rPr>
                <w:sz w:val="21"/>
              </w:rPr>
              <w:t>and</w:t>
            </w:r>
            <w:r>
              <w:rPr>
                <w:spacing w:val="-2"/>
                <w:sz w:val="21"/>
              </w:rPr>
              <w:t> date:</w:t>
            </w:r>
          </w:p>
        </w:tc>
      </w:tr>
    </w:tbl>
    <w:p>
      <w:pPr>
        <w:pStyle w:val="TableParagraph"/>
        <w:spacing w:after="0" w:line="222" w:lineRule="exact"/>
        <w:rPr>
          <w:sz w:val="21"/>
        </w:rPr>
        <w:sectPr>
          <w:headerReference w:type="default" r:id="rId16"/>
          <w:footerReference w:type="default" r:id="rId17"/>
          <w:pgSz w:w="16840" w:h="11910" w:orient="landscape"/>
          <w:pgMar w:header="0" w:footer="0" w:top="720" w:bottom="280" w:left="720" w:right="720"/>
        </w:sectPr>
      </w:pPr>
    </w:p>
    <w:p>
      <w:pPr>
        <w:spacing w:before="77"/>
        <w:ind w:left="568" w:right="513" w:firstLine="0"/>
        <w:jc w:val="center"/>
        <w:rPr>
          <w:b/>
          <w:sz w:val="28"/>
        </w:rPr>
      </w:pPr>
      <w:r>
        <w:rPr>
          <w:b/>
          <w:sz w:val="28"/>
        </w:rPr>
        <w:t>BM.ĐT.</w:t>
      </w:r>
      <w:r>
        <w:rPr>
          <w:b/>
          <w:spacing w:val="-6"/>
          <w:sz w:val="28"/>
        </w:rPr>
        <w:t> </w:t>
      </w:r>
      <w:r>
        <w:rPr>
          <w:b/>
          <w:sz w:val="28"/>
        </w:rPr>
        <w:t>02.01/03</w:t>
      </w:r>
      <w:r>
        <w:rPr>
          <w:b/>
          <w:spacing w:val="-2"/>
          <w:sz w:val="28"/>
        </w:rPr>
        <w:t> </w:t>
      </w:r>
      <w:r>
        <w:rPr>
          <w:b/>
          <w:sz w:val="28"/>
        </w:rPr>
        <w:t>:</w:t>
      </w:r>
      <w:r>
        <w:rPr>
          <w:b/>
          <w:spacing w:val="-6"/>
          <w:sz w:val="28"/>
        </w:rPr>
        <w:t> </w:t>
      </w:r>
      <w:r>
        <w:rPr>
          <w:b/>
          <w:sz w:val="28"/>
        </w:rPr>
        <w:t>Mẫu</w:t>
      </w:r>
      <w:r>
        <w:rPr>
          <w:b/>
          <w:spacing w:val="-3"/>
          <w:sz w:val="28"/>
        </w:rPr>
        <w:t> </w:t>
      </w:r>
      <w:r>
        <w:rPr>
          <w:b/>
          <w:sz w:val="28"/>
        </w:rPr>
        <w:t>giấy</w:t>
      </w:r>
      <w:r>
        <w:rPr>
          <w:b/>
          <w:spacing w:val="-2"/>
          <w:sz w:val="28"/>
        </w:rPr>
        <w:t> </w:t>
      </w:r>
      <w:r>
        <w:rPr>
          <w:b/>
          <w:spacing w:val="-5"/>
          <w:sz w:val="28"/>
        </w:rPr>
        <w:t>FSC</w:t>
      </w:r>
    </w:p>
    <w:p>
      <w:pPr>
        <w:pStyle w:val="BodyText"/>
        <w:spacing w:before="218"/>
        <w:rPr>
          <w:b/>
          <w:sz w:val="20"/>
        </w:rPr>
      </w:pPr>
    </w:p>
    <w:tbl>
      <w:tblPr>
        <w:tblW w:w="0" w:type="auto"/>
        <w:jc w:val="left"/>
        <w:tblInd w:w="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0"/>
        <w:gridCol w:w="4776"/>
      </w:tblGrid>
      <w:tr>
        <w:trPr>
          <w:trHeight w:val="915" w:hRule="atLeast"/>
        </w:trPr>
        <w:tc>
          <w:tcPr>
            <w:tcW w:w="5050" w:type="dxa"/>
          </w:tcPr>
          <w:p>
            <w:pPr>
              <w:pStyle w:val="TableParagraph"/>
              <w:spacing w:line="266" w:lineRule="exact"/>
              <w:ind w:left="50"/>
              <w:rPr>
                <w:sz w:val="24"/>
              </w:rPr>
            </w:pPr>
            <w:r>
              <w:rPr>
                <w:sz w:val="24"/>
              </w:rPr>
              <w:t>CỘNG</w:t>
            </w:r>
            <w:r>
              <w:rPr>
                <w:spacing w:val="-3"/>
                <w:sz w:val="24"/>
              </w:rPr>
              <w:t> </w:t>
            </w:r>
            <w:r>
              <w:rPr>
                <w:sz w:val="24"/>
              </w:rPr>
              <w:t>HÒA</w:t>
            </w:r>
            <w:r>
              <w:rPr>
                <w:spacing w:val="-3"/>
                <w:sz w:val="24"/>
              </w:rPr>
              <w:t> </w:t>
            </w:r>
            <w:r>
              <w:rPr>
                <w:sz w:val="24"/>
              </w:rPr>
              <w:t>XÃ</w:t>
            </w:r>
            <w:r>
              <w:rPr>
                <w:spacing w:val="-1"/>
                <w:sz w:val="24"/>
              </w:rPr>
              <w:t> </w:t>
            </w:r>
            <w:r>
              <w:rPr>
                <w:sz w:val="24"/>
              </w:rPr>
              <w:t>HỘI</w:t>
            </w:r>
            <w:r>
              <w:rPr>
                <w:spacing w:val="-5"/>
                <w:sz w:val="24"/>
              </w:rPr>
              <w:t> </w:t>
            </w:r>
            <w:r>
              <w:rPr>
                <w:sz w:val="24"/>
              </w:rPr>
              <w:t>CHỦ</w:t>
            </w:r>
            <w:r>
              <w:rPr>
                <w:spacing w:val="-3"/>
                <w:sz w:val="24"/>
              </w:rPr>
              <w:t> </w:t>
            </w:r>
            <w:r>
              <w:rPr>
                <w:sz w:val="24"/>
              </w:rPr>
              <w:t>NGHĨA</w:t>
            </w:r>
            <w:r>
              <w:rPr>
                <w:spacing w:val="-1"/>
                <w:sz w:val="24"/>
              </w:rPr>
              <w:t> </w:t>
            </w:r>
            <w:r>
              <w:rPr>
                <w:sz w:val="24"/>
              </w:rPr>
              <w:t>VIỆT </w:t>
            </w:r>
            <w:r>
              <w:rPr>
                <w:spacing w:val="-5"/>
                <w:sz w:val="24"/>
              </w:rPr>
              <w:t>NAM</w:t>
            </w:r>
          </w:p>
          <w:p>
            <w:pPr>
              <w:pStyle w:val="TableParagraph"/>
              <w:spacing w:before="1"/>
              <w:ind w:left="1475"/>
              <w:rPr>
                <w:sz w:val="28"/>
              </w:rPr>
            </w:pPr>
            <w:r>
              <w:rPr>
                <w:sz w:val="28"/>
              </w:rPr>
              <w:t>Bộ</w:t>
            </w:r>
            <w:r>
              <w:rPr>
                <w:spacing w:val="-1"/>
                <w:sz w:val="28"/>
              </w:rPr>
              <w:t> </w:t>
            </w:r>
            <w:r>
              <w:rPr>
                <w:sz w:val="28"/>
              </w:rPr>
              <w:t>Y</w:t>
            </w:r>
            <w:r>
              <w:rPr>
                <w:spacing w:val="-3"/>
                <w:sz w:val="28"/>
              </w:rPr>
              <w:t> </w:t>
            </w:r>
            <w:r>
              <w:rPr>
                <w:sz w:val="28"/>
              </w:rPr>
              <w:t>tế</w:t>
            </w:r>
            <w:r>
              <w:rPr>
                <w:spacing w:val="-1"/>
                <w:sz w:val="28"/>
              </w:rPr>
              <w:t> </w:t>
            </w:r>
            <w:r>
              <w:rPr>
                <w:sz w:val="28"/>
              </w:rPr>
              <w:t>Việt </w:t>
            </w:r>
            <w:r>
              <w:rPr>
                <w:spacing w:val="-5"/>
                <w:sz w:val="28"/>
              </w:rPr>
              <w:t>Nam</w:t>
            </w:r>
          </w:p>
          <w:p>
            <w:pPr>
              <w:pStyle w:val="TableParagraph"/>
              <w:spacing w:line="302" w:lineRule="exact" w:before="4"/>
              <w:ind w:left="1432"/>
              <w:rPr>
                <w:b/>
                <w:sz w:val="28"/>
              </w:rPr>
            </w:pPr>
            <w:r>
              <w:rPr>
                <w:b/>
                <w:sz w:val="28"/>
              </w:rPr>
              <w:t>Cục</w:t>
            </w:r>
            <w:r>
              <w:rPr>
                <w:b/>
                <w:spacing w:val="-4"/>
                <w:sz w:val="28"/>
              </w:rPr>
              <w:t> </w:t>
            </w:r>
            <w:r>
              <w:rPr>
                <w:b/>
                <w:sz w:val="28"/>
              </w:rPr>
              <w:t>quản</w:t>
            </w:r>
            <w:r>
              <w:rPr>
                <w:b/>
                <w:spacing w:val="-2"/>
                <w:sz w:val="28"/>
              </w:rPr>
              <w:t> </w:t>
            </w:r>
            <w:r>
              <w:rPr>
                <w:b/>
                <w:sz w:val="28"/>
              </w:rPr>
              <w:t>lý</w:t>
            </w:r>
            <w:r>
              <w:rPr>
                <w:b/>
                <w:spacing w:val="-1"/>
                <w:sz w:val="28"/>
              </w:rPr>
              <w:t> </w:t>
            </w:r>
            <w:r>
              <w:rPr>
                <w:b/>
                <w:spacing w:val="-4"/>
                <w:sz w:val="28"/>
              </w:rPr>
              <w:t>dược</w:t>
            </w:r>
          </w:p>
        </w:tc>
        <w:tc>
          <w:tcPr>
            <w:tcW w:w="4776" w:type="dxa"/>
          </w:tcPr>
          <w:p>
            <w:pPr>
              <w:pStyle w:val="TableParagraph"/>
              <w:spacing w:line="266" w:lineRule="exact"/>
              <w:ind w:left="179" w:right="6"/>
              <w:jc w:val="center"/>
              <w:rPr>
                <w:sz w:val="24"/>
              </w:rPr>
            </w:pPr>
            <w:r>
              <w:rPr>
                <w:sz w:val="24"/>
              </w:rPr>
              <w:t>THE</w:t>
            </w:r>
            <w:r>
              <w:rPr>
                <w:spacing w:val="-3"/>
                <w:sz w:val="24"/>
              </w:rPr>
              <w:t> </w:t>
            </w:r>
            <w:r>
              <w:rPr>
                <w:sz w:val="24"/>
              </w:rPr>
              <w:t>SOCIALIST</w:t>
            </w:r>
            <w:r>
              <w:rPr>
                <w:spacing w:val="-2"/>
                <w:sz w:val="24"/>
              </w:rPr>
              <w:t> </w:t>
            </w:r>
            <w:r>
              <w:rPr>
                <w:sz w:val="24"/>
              </w:rPr>
              <w:t>REPUBLIC</w:t>
            </w:r>
            <w:r>
              <w:rPr>
                <w:spacing w:val="-1"/>
                <w:sz w:val="24"/>
              </w:rPr>
              <w:t> </w:t>
            </w:r>
            <w:r>
              <w:rPr>
                <w:sz w:val="24"/>
              </w:rPr>
              <w:t>OF</w:t>
            </w:r>
            <w:r>
              <w:rPr>
                <w:spacing w:val="-3"/>
                <w:sz w:val="24"/>
              </w:rPr>
              <w:t> </w:t>
            </w:r>
            <w:r>
              <w:rPr>
                <w:spacing w:val="-2"/>
                <w:sz w:val="24"/>
              </w:rPr>
              <w:t>VIETNAM</w:t>
            </w:r>
          </w:p>
          <w:p>
            <w:pPr>
              <w:pStyle w:val="TableParagraph"/>
              <w:spacing w:before="1"/>
              <w:ind w:left="179" w:right="2"/>
              <w:jc w:val="center"/>
              <w:rPr>
                <w:sz w:val="28"/>
              </w:rPr>
            </w:pPr>
            <w:r>
              <w:rPr>
                <w:sz w:val="28"/>
              </w:rPr>
              <w:t>Ministry</w:t>
            </w:r>
            <w:r>
              <w:rPr>
                <w:spacing w:val="-8"/>
                <w:sz w:val="28"/>
              </w:rPr>
              <w:t> </w:t>
            </w:r>
            <w:r>
              <w:rPr>
                <w:sz w:val="28"/>
              </w:rPr>
              <w:t>of</w:t>
            </w:r>
            <w:r>
              <w:rPr>
                <w:spacing w:val="-2"/>
                <w:sz w:val="28"/>
              </w:rPr>
              <w:t> Health</w:t>
            </w:r>
          </w:p>
          <w:p>
            <w:pPr>
              <w:pStyle w:val="TableParagraph"/>
              <w:spacing w:line="302" w:lineRule="exact" w:before="4"/>
              <w:ind w:left="179"/>
              <w:jc w:val="center"/>
              <w:rPr>
                <w:b/>
                <w:sz w:val="28"/>
              </w:rPr>
            </w:pPr>
            <w:r>
              <w:rPr>
                <w:b/>
                <w:sz w:val="28"/>
              </w:rPr>
              <w:t>Drug</w:t>
            </w:r>
            <w:r>
              <w:rPr>
                <w:b/>
                <w:spacing w:val="-6"/>
                <w:sz w:val="28"/>
              </w:rPr>
              <w:t> </w:t>
            </w:r>
            <w:r>
              <w:rPr>
                <w:b/>
                <w:sz w:val="28"/>
              </w:rPr>
              <w:t>Administration</w:t>
            </w:r>
            <w:r>
              <w:rPr>
                <w:b/>
                <w:spacing w:val="-6"/>
                <w:sz w:val="28"/>
              </w:rPr>
              <w:t> </w:t>
            </w:r>
            <w:r>
              <w:rPr>
                <w:b/>
                <w:sz w:val="28"/>
              </w:rPr>
              <w:t>of</w:t>
            </w:r>
            <w:r>
              <w:rPr>
                <w:b/>
                <w:spacing w:val="-5"/>
                <w:sz w:val="28"/>
              </w:rPr>
              <w:t> </w:t>
            </w:r>
            <w:r>
              <w:rPr>
                <w:b/>
                <w:spacing w:val="-2"/>
                <w:sz w:val="28"/>
              </w:rPr>
              <w:t>Vietnam</w:t>
            </w:r>
          </w:p>
        </w:tc>
      </w:tr>
    </w:tbl>
    <w:p>
      <w:pPr>
        <w:pStyle w:val="Heading1"/>
        <w:spacing w:before="321"/>
        <w:ind w:left="3017" w:right="1965" w:hanging="879"/>
      </w:pPr>
      <w:r>
        <w:rPr/>
        <w:t>GIẤY</w:t>
      </w:r>
      <w:r>
        <w:rPr>
          <w:spacing w:val="-7"/>
        </w:rPr>
        <w:t> </w:t>
      </w:r>
      <w:r>
        <w:rPr/>
        <w:t>CHỨNG</w:t>
      </w:r>
      <w:r>
        <w:rPr>
          <w:spacing w:val="-6"/>
        </w:rPr>
        <w:t> </w:t>
      </w:r>
      <w:r>
        <w:rPr/>
        <w:t>NHẬN</w:t>
      </w:r>
      <w:r>
        <w:rPr>
          <w:spacing w:val="-7"/>
        </w:rPr>
        <w:t> </w:t>
      </w:r>
      <w:r>
        <w:rPr/>
        <w:t>LƯU</w:t>
      </w:r>
      <w:r>
        <w:rPr>
          <w:spacing w:val="-7"/>
        </w:rPr>
        <w:t> </w:t>
      </w:r>
      <w:r>
        <w:rPr/>
        <w:t>HÀNH</w:t>
      </w:r>
      <w:r>
        <w:rPr>
          <w:spacing w:val="-6"/>
        </w:rPr>
        <w:t> </w:t>
      </w:r>
      <w:r>
        <w:rPr/>
        <w:t>TỰ</w:t>
      </w:r>
      <w:r>
        <w:rPr>
          <w:spacing w:val="-7"/>
        </w:rPr>
        <w:t> </w:t>
      </w:r>
      <w:r>
        <w:rPr/>
        <w:t>DO FREE SALE CERTIFICATE</w:t>
      </w:r>
    </w:p>
    <w:p>
      <w:pPr>
        <w:pStyle w:val="BodyText"/>
        <w:rPr>
          <w:b/>
        </w:rPr>
      </w:pPr>
    </w:p>
    <w:p>
      <w:pPr>
        <w:pStyle w:val="BodyText"/>
        <w:spacing w:before="1"/>
        <w:rPr>
          <w:b/>
        </w:rPr>
      </w:pPr>
    </w:p>
    <w:p>
      <w:pPr>
        <w:spacing w:line="322" w:lineRule="exact" w:before="0"/>
        <w:ind w:left="262" w:right="0" w:firstLine="0"/>
        <w:jc w:val="left"/>
        <w:rPr>
          <w:b/>
          <w:sz w:val="28"/>
        </w:rPr>
      </w:pPr>
      <w:r>
        <w:rPr>
          <w:b/>
          <w:sz w:val="28"/>
        </w:rPr>
        <w:t>CỤC</w:t>
      </w:r>
      <w:r>
        <w:rPr>
          <w:b/>
          <w:spacing w:val="-6"/>
          <w:sz w:val="28"/>
        </w:rPr>
        <w:t> </w:t>
      </w:r>
      <w:r>
        <w:rPr>
          <w:b/>
          <w:sz w:val="28"/>
        </w:rPr>
        <w:t>QUẢN</w:t>
      </w:r>
      <w:r>
        <w:rPr>
          <w:b/>
          <w:spacing w:val="-1"/>
          <w:sz w:val="28"/>
        </w:rPr>
        <w:t> </w:t>
      </w:r>
      <w:r>
        <w:rPr>
          <w:b/>
          <w:sz w:val="28"/>
        </w:rPr>
        <w:t>LÝ</w:t>
      </w:r>
      <w:r>
        <w:rPr>
          <w:b/>
          <w:spacing w:val="-4"/>
          <w:sz w:val="28"/>
        </w:rPr>
        <w:t> </w:t>
      </w:r>
      <w:r>
        <w:rPr>
          <w:b/>
          <w:sz w:val="28"/>
        </w:rPr>
        <w:t>DƯỢC-</w:t>
      </w:r>
      <w:r>
        <w:rPr>
          <w:b/>
          <w:spacing w:val="-4"/>
          <w:sz w:val="28"/>
        </w:rPr>
        <w:t> </w:t>
      </w:r>
      <w:r>
        <w:rPr>
          <w:b/>
          <w:sz w:val="28"/>
        </w:rPr>
        <w:t>BỘ</w:t>
      </w:r>
      <w:r>
        <w:rPr>
          <w:b/>
          <w:spacing w:val="-2"/>
          <w:sz w:val="28"/>
        </w:rPr>
        <w:t> </w:t>
      </w:r>
      <w:r>
        <w:rPr>
          <w:b/>
          <w:sz w:val="28"/>
        </w:rPr>
        <w:t>Y</w:t>
      </w:r>
      <w:r>
        <w:rPr>
          <w:b/>
          <w:spacing w:val="-4"/>
          <w:sz w:val="28"/>
        </w:rPr>
        <w:t> </w:t>
      </w:r>
      <w:r>
        <w:rPr>
          <w:b/>
          <w:sz w:val="28"/>
        </w:rPr>
        <w:t>TẾ</w:t>
      </w:r>
      <w:r>
        <w:rPr>
          <w:b/>
          <w:spacing w:val="-4"/>
          <w:sz w:val="28"/>
        </w:rPr>
        <w:t> </w:t>
      </w:r>
      <w:r>
        <w:rPr>
          <w:b/>
          <w:sz w:val="28"/>
        </w:rPr>
        <w:t>CHỨNG</w:t>
      </w:r>
      <w:r>
        <w:rPr>
          <w:b/>
          <w:spacing w:val="-2"/>
          <w:sz w:val="28"/>
        </w:rPr>
        <w:t> NHẬN:</w:t>
      </w:r>
    </w:p>
    <w:p>
      <w:pPr>
        <w:spacing w:before="0"/>
        <w:ind w:left="262" w:right="0" w:firstLine="0"/>
        <w:jc w:val="left"/>
        <w:rPr>
          <w:b/>
          <w:sz w:val="28"/>
        </w:rPr>
      </w:pPr>
      <w:r>
        <w:rPr>
          <w:b/>
          <w:sz w:val="28"/>
        </w:rPr>
        <w:t>Drug</w:t>
      </w:r>
      <w:r>
        <w:rPr>
          <w:b/>
          <w:spacing w:val="-5"/>
          <w:sz w:val="28"/>
        </w:rPr>
        <w:t> </w:t>
      </w:r>
      <w:r>
        <w:rPr>
          <w:b/>
          <w:sz w:val="28"/>
        </w:rPr>
        <w:t>Administration</w:t>
      </w:r>
      <w:r>
        <w:rPr>
          <w:b/>
          <w:spacing w:val="-6"/>
          <w:sz w:val="28"/>
        </w:rPr>
        <w:t> </w:t>
      </w:r>
      <w:r>
        <w:rPr>
          <w:b/>
          <w:sz w:val="28"/>
        </w:rPr>
        <w:t>of</w:t>
      </w:r>
      <w:r>
        <w:rPr>
          <w:b/>
          <w:spacing w:val="-6"/>
          <w:sz w:val="28"/>
        </w:rPr>
        <w:t> </w:t>
      </w:r>
      <w:r>
        <w:rPr>
          <w:b/>
          <w:sz w:val="28"/>
        </w:rPr>
        <w:t>Vietnam</w:t>
      </w:r>
      <w:r>
        <w:rPr>
          <w:b/>
          <w:spacing w:val="-9"/>
          <w:sz w:val="28"/>
        </w:rPr>
        <w:t> </w:t>
      </w:r>
      <w:r>
        <w:rPr>
          <w:b/>
          <w:spacing w:val="-2"/>
          <w:sz w:val="28"/>
        </w:rPr>
        <w:t>certifies:</w:t>
      </w:r>
    </w:p>
    <w:p>
      <w:pPr>
        <w:pStyle w:val="BodyText"/>
        <w:rPr>
          <w:b/>
        </w:rPr>
      </w:pPr>
    </w:p>
    <w:p>
      <w:pPr>
        <w:spacing w:before="0"/>
        <w:ind w:left="262" w:right="0" w:firstLine="0"/>
        <w:jc w:val="left"/>
        <w:rPr>
          <w:b/>
          <w:sz w:val="28"/>
        </w:rPr>
      </w:pPr>
      <w:r>
        <w:rPr>
          <w:b/>
          <w:sz w:val="28"/>
        </w:rPr>
        <w:t>Nhà</w:t>
      </w:r>
      <w:r>
        <w:rPr>
          <w:b/>
          <w:spacing w:val="-3"/>
          <w:sz w:val="28"/>
        </w:rPr>
        <w:t> </w:t>
      </w:r>
      <w:r>
        <w:rPr>
          <w:b/>
          <w:sz w:val="28"/>
        </w:rPr>
        <w:t>máy</w:t>
      </w:r>
      <w:r>
        <w:rPr>
          <w:b/>
          <w:spacing w:val="-2"/>
          <w:sz w:val="28"/>
        </w:rPr>
        <w:t> </w:t>
      </w:r>
      <w:r>
        <w:rPr>
          <w:b/>
          <w:sz w:val="28"/>
        </w:rPr>
        <w:t>sản</w:t>
      </w:r>
      <w:r>
        <w:rPr>
          <w:b/>
          <w:spacing w:val="-4"/>
          <w:sz w:val="28"/>
        </w:rPr>
        <w:t> </w:t>
      </w:r>
      <w:r>
        <w:rPr>
          <w:b/>
          <w:sz w:val="28"/>
        </w:rPr>
        <w:t>xuất</w:t>
      </w:r>
      <w:r>
        <w:rPr>
          <w:b/>
          <w:spacing w:val="-3"/>
          <w:sz w:val="28"/>
        </w:rPr>
        <w:t> </w:t>
      </w:r>
      <w:r>
        <w:rPr>
          <w:b/>
          <w:sz w:val="28"/>
        </w:rPr>
        <w:t>dược</w:t>
      </w:r>
      <w:r>
        <w:rPr>
          <w:b/>
          <w:spacing w:val="-3"/>
          <w:sz w:val="28"/>
        </w:rPr>
        <w:t> </w:t>
      </w:r>
      <w:r>
        <w:rPr>
          <w:b/>
          <w:spacing w:val="-2"/>
          <w:sz w:val="28"/>
        </w:rPr>
        <w:t>phẩm:</w:t>
      </w:r>
    </w:p>
    <w:p>
      <w:pPr>
        <w:spacing w:before="2"/>
        <w:ind w:left="262" w:right="0" w:firstLine="0"/>
        <w:jc w:val="left"/>
        <w:rPr>
          <w:b/>
          <w:sz w:val="28"/>
        </w:rPr>
      </w:pPr>
      <w:r>
        <w:rPr>
          <w:b/>
          <w:sz w:val="28"/>
        </w:rPr>
        <w:t>The</w:t>
      </w:r>
      <w:r>
        <w:rPr>
          <w:b/>
          <w:spacing w:val="-7"/>
          <w:sz w:val="28"/>
        </w:rPr>
        <w:t> </w:t>
      </w:r>
      <w:r>
        <w:rPr>
          <w:b/>
          <w:sz w:val="28"/>
        </w:rPr>
        <w:t>pharmaceutical</w:t>
      </w:r>
      <w:r>
        <w:rPr>
          <w:b/>
          <w:spacing w:val="-7"/>
          <w:sz w:val="28"/>
        </w:rPr>
        <w:t> </w:t>
      </w:r>
      <w:r>
        <w:rPr>
          <w:b/>
          <w:spacing w:val="-2"/>
          <w:sz w:val="28"/>
        </w:rPr>
        <w:t>manufactuer:</w:t>
      </w:r>
    </w:p>
    <w:p>
      <w:pPr>
        <w:spacing w:line="322" w:lineRule="exact" w:before="321"/>
        <w:ind w:left="262" w:right="0" w:firstLine="0"/>
        <w:jc w:val="left"/>
        <w:rPr>
          <w:b/>
          <w:sz w:val="28"/>
        </w:rPr>
      </w:pPr>
      <w:r>
        <w:rPr>
          <w:b/>
          <w:sz w:val="28"/>
        </w:rPr>
        <w:t>Địa</w:t>
      </w:r>
      <w:r>
        <w:rPr>
          <w:b/>
          <w:spacing w:val="-1"/>
          <w:sz w:val="28"/>
        </w:rPr>
        <w:t> </w:t>
      </w:r>
      <w:r>
        <w:rPr>
          <w:b/>
          <w:spacing w:val="-4"/>
          <w:sz w:val="28"/>
        </w:rPr>
        <w:t>chỉ:</w:t>
      </w:r>
    </w:p>
    <w:p>
      <w:pPr>
        <w:spacing w:before="0"/>
        <w:ind w:left="262" w:right="0" w:firstLine="0"/>
        <w:jc w:val="left"/>
        <w:rPr>
          <w:b/>
          <w:sz w:val="28"/>
        </w:rPr>
      </w:pPr>
      <w:r>
        <w:rPr>
          <w:b/>
          <w:spacing w:val="-2"/>
          <w:sz w:val="28"/>
        </w:rPr>
        <w:t>Address:</w:t>
      </w:r>
    </w:p>
    <w:p>
      <w:pPr>
        <w:spacing w:line="240" w:lineRule="auto" w:before="321"/>
        <w:ind w:left="262" w:right="870" w:firstLine="0"/>
        <w:jc w:val="left"/>
        <w:rPr>
          <w:b/>
          <w:sz w:val="28"/>
        </w:rPr>
      </w:pPr>
      <w:r>
        <w:rPr>
          <w:b/>
          <w:sz w:val="28"/>
        </w:rPr>
        <w:t>Được sản xuất và lưu hành trên lãnh thổ Việt Nam sản phẩm dược sau: Has</w:t>
      </w:r>
      <w:r>
        <w:rPr>
          <w:b/>
          <w:spacing w:val="-3"/>
          <w:sz w:val="28"/>
        </w:rPr>
        <w:t> </w:t>
      </w:r>
      <w:r>
        <w:rPr>
          <w:b/>
          <w:sz w:val="28"/>
        </w:rPr>
        <w:t>been</w:t>
      </w:r>
      <w:r>
        <w:rPr>
          <w:b/>
          <w:spacing w:val="-5"/>
          <w:sz w:val="28"/>
        </w:rPr>
        <w:t> </w:t>
      </w:r>
      <w:r>
        <w:rPr>
          <w:b/>
          <w:sz w:val="28"/>
        </w:rPr>
        <w:t>authorized</w:t>
      </w:r>
      <w:r>
        <w:rPr>
          <w:b/>
          <w:spacing w:val="-4"/>
          <w:sz w:val="28"/>
        </w:rPr>
        <w:t> </w:t>
      </w:r>
      <w:r>
        <w:rPr>
          <w:b/>
          <w:sz w:val="28"/>
        </w:rPr>
        <w:t>to</w:t>
      </w:r>
      <w:r>
        <w:rPr>
          <w:b/>
          <w:spacing w:val="-4"/>
          <w:sz w:val="28"/>
        </w:rPr>
        <w:t> </w:t>
      </w:r>
      <w:r>
        <w:rPr>
          <w:b/>
          <w:sz w:val="28"/>
        </w:rPr>
        <w:t>legally</w:t>
      </w:r>
      <w:r>
        <w:rPr>
          <w:b/>
          <w:spacing w:val="-3"/>
          <w:sz w:val="28"/>
        </w:rPr>
        <w:t> </w:t>
      </w:r>
      <w:r>
        <w:rPr>
          <w:b/>
          <w:sz w:val="28"/>
        </w:rPr>
        <w:t>manufacture</w:t>
      </w:r>
      <w:r>
        <w:rPr>
          <w:b/>
          <w:spacing w:val="-4"/>
          <w:sz w:val="28"/>
        </w:rPr>
        <w:t> </w:t>
      </w:r>
      <w:r>
        <w:rPr>
          <w:b/>
          <w:sz w:val="28"/>
        </w:rPr>
        <w:t>and</w:t>
      </w:r>
      <w:r>
        <w:rPr>
          <w:b/>
          <w:spacing w:val="-4"/>
          <w:sz w:val="28"/>
        </w:rPr>
        <w:t> </w:t>
      </w:r>
      <w:r>
        <w:rPr>
          <w:b/>
          <w:sz w:val="28"/>
        </w:rPr>
        <w:t>trade</w:t>
      </w:r>
      <w:r>
        <w:rPr>
          <w:b/>
          <w:spacing w:val="-4"/>
          <w:sz w:val="28"/>
        </w:rPr>
        <w:t> </w:t>
      </w:r>
      <w:r>
        <w:rPr>
          <w:b/>
          <w:sz w:val="28"/>
        </w:rPr>
        <w:t>in</w:t>
      </w:r>
      <w:r>
        <w:rPr>
          <w:b/>
          <w:spacing w:val="-6"/>
          <w:sz w:val="28"/>
        </w:rPr>
        <w:t> </w:t>
      </w:r>
      <w:r>
        <w:rPr>
          <w:b/>
          <w:sz w:val="28"/>
        </w:rPr>
        <w:t>whole</w:t>
      </w:r>
      <w:r>
        <w:rPr>
          <w:b/>
          <w:spacing w:val="-4"/>
          <w:sz w:val="28"/>
        </w:rPr>
        <w:t> </w:t>
      </w:r>
      <w:r>
        <w:rPr>
          <w:b/>
          <w:sz w:val="28"/>
        </w:rPr>
        <w:t>territory</w:t>
      </w:r>
      <w:r>
        <w:rPr>
          <w:b/>
          <w:spacing w:val="-5"/>
          <w:sz w:val="28"/>
        </w:rPr>
        <w:t> </w:t>
      </w:r>
      <w:r>
        <w:rPr>
          <w:b/>
          <w:sz w:val="28"/>
        </w:rPr>
        <w:t>of Vietnam the folloing pharmaceutical product:</w:t>
      </w:r>
    </w:p>
    <w:p>
      <w:pPr>
        <w:pStyle w:val="BodyText"/>
        <w:spacing w:before="104"/>
        <w:rPr>
          <w:b/>
          <w:sz w:val="20"/>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9"/>
        <w:gridCol w:w="4888"/>
      </w:tblGrid>
      <w:tr>
        <w:trPr>
          <w:trHeight w:val="477" w:hRule="atLeast"/>
        </w:trPr>
        <w:tc>
          <w:tcPr>
            <w:tcW w:w="4649" w:type="dxa"/>
          </w:tcPr>
          <w:p>
            <w:pPr>
              <w:pStyle w:val="TableParagraph"/>
              <w:spacing w:line="311" w:lineRule="exact"/>
              <w:ind w:left="50"/>
              <w:rPr>
                <w:b/>
                <w:sz w:val="28"/>
              </w:rPr>
            </w:pPr>
            <w:r>
              <w:rPr>
                <w:b/>
                <w:sz w:val="28"/>
              </w:rPr>
              <w:t>Tên</w:t>
            </w:r>
            <w:r>
              <w:rPr>
                <w:b/>
                <w:spacing w:val="-2"/>
                <w:sz w:val="28"/>
              </w:rPr>
              <w:t> thuốc:</w:t>
            </w:r>
          </w:p>
        </w:tc>
        <w:tc>
          <w:tcPr>
            <w:tcW w:w="4888" w:type="dxa"/>
          </w:tcPr>
          <w:p>
            <w:pPr>
              <w:pStyle w:val="TableParagraph"/>
              <w:spacing w:line="311" w:lineRule="exact"/>
              <w:ind w:left="441"/>
              <w:rPr>
                <w:b/>
                <w:sz w:val="28"/>
              </w:rPr>
            </w:pPr>
            <w:r>
              <w:rPr>
                <w:b/>
                <w:sz w:val="28"/>
              </w:rPr>
              <w:t>Name</w:t>
            </w:r>
            <w:r>
              <w:rPr>
                <w:b/>
                <w:spacing w:val="-3"/>
                <w:sz w:val="28"/>
              </w:rPr>
              <w:t> </w:t>
            </w:r>
            <w:r>
              <w:rPr>
                <w:b/>
                <w:sz w:val="28"/>
              </w:rPr>
              <w:t>of</w:t>
            </w:r>
            <w:r>
              <w:rPr>
                <w:b/>
                <w:spacing w:val="-3"/>
                <w:sz w:val="28"/>
              </w:rPr>
              <w:t> </w:t>
            </w:r>
            <w:r>
              <w:rPr>
                <w:b/>
                <w:spacing w:val="-2"/>
                <w:sz w:val="28"/>
              </w:rPr>
              <w:t>product:</w:t>
            </w:r>
          </w:p>
        </w:tc>
      </w:tr>
      <w:tr>
        <w:trPr>
          <w:trHeight w:val="644" w:hRule="atLeast"/>
        </w:trPr>
        <w:tc>
          <w:tcPr>
            <w:tcW w:w="4649" w:type="dxa"/>
          </w:tcPr>
          <w:p>
            <w:pPr>
              <w:pStyle w:val="TableParagraph"/>
              <w:spacing w:before="155"/>
              <w:ind w:left="50"/>
              <w:rPr>
                <w:b/>
                <w:sz w:val="28"/>
              </w:rPr>
            </w:pPr>
            <w:r>
              <w:rPr>
                <w:b/>
                <w:sz w:val="28"/>
              </w:rPr>
              <w:t>Hoạt</w:t>
            </w:r>
            <w:r>
              <w:rPr>
                <w:b/>
                <w:spacing w:val="-3"/>
                <w:sz w:val="28"/>
              </w:rPr>
              <w:t> </w:t>
            </w:r>
            <w:r>
              <w:rPr>
                <w:b/>
                <w:sz w:val="28"/>
              </w:rPr>
              <w:t>chất</w:t>
            </w:r>
            <w:r>
              <w:rPr>
                <w:b/>
                <w:spacing w:val="-3"/>
                <w:sz w:val="28"/>
              </w:rPr>
              <w:t> </w:t>
            </w:r>
            <w:r>
              <w:rPr>
                <w:b/>
                <w:spacing w:val="-2"/>
                <w:sz w:val="28"/>
              </w:rPr>
              <w:t>chính:</w:t>
            </w:r>
          </w:p>
        </w:tc>
        <w:tc>
          <w:tcPr>
            <w:tcW w:w="4888" w:type="dxa"/>
          </w:tcPr>
          <w:p>
            <w:pPr>
              <w:pStyle w:val="TableParagraph"/>
              <w:spacing w:before="155"/>
              <w:ind w:left="441"/>
              <w:rPr>
                <w:b/>
                <w:sz w:val="28"/>
              </w:rPr>
            </w:pPr>
            <w:r>
              <w:rPr>
                <w:b/>
                <w:sz w:val="28"/>
              </w:rPr>
              <w:t>Active</w:t>
            </w:r>
            <w:r>
              <w:rPr>
                <w:b/>
                <w:spacing w:val="-6"/>
                <w:sz w:val="28"/>
              </w:rPr>
              <w:t> </w:t>
            </w:r>
            <w:r>
              <w:rPr>
                <w:b/>
                <w:sz w:val="28"/>
              </w:rPr>
              <w:t>ingredient</w:t>
            </w:r>
            <w:r>
              <w:rPr>
                <w:b/>
                <w:spacing w:val="-4"/>
                <w:sz w:val="28"/>
              </w:rPr>
              <w:t> (s):</w:t>
            </w:r>
          </w:p>
        </w:tc>
      </w:tr>
      <w:tr>
        <w:trPr>
          <w:trHeight w:val="644" w:hRule="atLeast"/>
        </w:trPr>
        <w:tc>
          <w:tcPr>
            <w:tcW w:w="4649" w:type="dxa"/>
          </w:tcPr>
          <w:p>
            <w:pPr>
              <w:pStyle w:val="TableParagraph"/>
              <w:spacing w:before="156"/>
              <w:ind w:left="50"/>
              <w:rPr>
                <w:b/>
                <w:sz w:val="28"/>
              </w:rPr>
            </w:pPr>
            <w:r>
              <w:rPr>
                <w:b/>
                <w:sz w:val="28"/>
              </w:rPr>
              <w:t>Đóng</w:t>
            </w:r>
            <w:r>
              <w:rPr>
                <w:b/>
                <w:spacing w:val="-7"/>
                <w:sz w:val="28"/>
              </w:rPr>
              <w:t> </w:t>
            </w:r>
            <w:r>
              <w:rPr>
                <w:b/>
                <w:spacing w:val="-4"/>
                <w:sz w:val="28"/>
              </w:rPr>
              <w:t>gói:</w:t>
            </w:r>
          </w:p>
        </w:tc>
        <w:tc>
          <w:tcPr>
            <w:tcW w:w="4888" w:type="dxa"/>
          </w:tcPr>
          <w:p>
            <w:pPr>
              <w:pStyle w:val="TableParagraph"/>
              <w:spacing w:before="156"/>
              <w:ind w:left="441"/>
              <w:rPr>
                <w:b/>
                <w:sz w:val="28"/>
              </w:rPr>
            </w:pPr>
            <w:r>
              <w:rPr>
                <w:b/>
                <w:spacing w:val="-2"/>
                <w:sz w:val="28"/>
              </w:rPr>
              <w:t>Packaging:</w:t>
            </w:r>
          </w:p>
        </w:tc>
      </w:tr>
      <w:tr>
        <w:trPr>
          <w:trHeight w:val="643" w:hRule="atLeast"/>
        </w:trPr>
        <w:tc>
          <w:tcPr>
            <w:tcW w:w="4649" w:type="dxa"/>
          </w:tcPr>
          <w:p>
            <w:pPr>
              <w:pStyle w:val="TableParagraph"/>
              <w:spacing w:before="155"/>
              <w:ind w:left="50"/>
              <w:rPr>
                <w:b/>
                <w:sz w:val="28"/>
              </w:rPr>
            </w:pPr>
            <w:r>
              <w:rPr>
                <w:b/>
                <w:sz w:val="28"/>
              </w:rPr>
              <w:t>Tiêu</w:t>
            </w:r>
            <w:r>
              <w:rPr>
                <w:b/>
                <w:spacing w:val="-5"/>
                <w:sz w:val="28"/>
              </w:rPr>
              <w:t> </w:t>
            </w:r>
            <w:r>
              <w:rPr>
                <w:b/>
                <w:sz w:val="28"/>
              </w:rPr>
              <w:t>chuẩn</w:t>
            </w:r>
            <w:r>
              <w:rPr>
                <w:b/>
                <w:spacing w:val="-4"/>
                <w:sz w:val="28"/>
              </w:rPr>
              <w:t> </w:t>
            </w:r>
            <w:r>
              <w:rPr>
                <w:b/>
                <w:sz w:val="28"/>
              </w:rPr>
              <w:t>chất</w:t>
            </w:r>
            <w:r>
              <w:rPr>
                <w:b/>
                <w:spacing w:val="-6"/>
                <w:sz w:val="28"/>
              </w:rPr>
              <w:t> </w:t>
            </w:r>
            <w:r>
              <w:rPr>
                <w:b/>
                <w:spacing w:val="-2"/>
                <w:sz w:val="28"/>
              </w:rPr>
              <w:t>lượng:</w:t>
            </w:r>
          </w:p>
        </w:tc>
        <w:tc>
          <w:tcPr>
            <w:tcW w:w="4888" w:type="dxa"/>
          </w:tcPr>
          <w:p>
            <w:pPr>
              <w:pStyle w:val="TableParagraph"/>
              <w:spacing w:before="155"/>
              <w:ind w:left="441"/>
              <w:rPr>
                <w:b/>
                <w:sz w:val="28"/>
              </w:rPr>
            </w:pPr>
            <w:r>
              <w:rPr>
                <w:b/>
                <w:spacing w:val="-2"/>
                <w:sz w:val="28"/>
              </w:rPr>
              <w:t>Specification:</w:t>
            </w:r>
          </w:p>
        </w:tc>
      </w:tr>
      <w:tr>
        <w:trPr>
          <w:trHeight w:val="643" w:hRule="atLeast"/>
        </w:trPr>
        <w:tc>
          <w:tcPr>
            <w:tcW w:w="4649" w:type="dxa"/>
          </w:tcPr>
          <w:p>
            <w:pPr>
              <w:pStyle w:val="TableParagraph"/>
              <w:spacing w:before="155"/>
              <w:ind w:left="50"/>
              <w:rPr>
                <w:b/>
                <w:sz w:val="28"/>
              </w:rPr>
            </w:pPr>
            <w:r>
              <w:rPr>
                <w:b/>
                <w:sz w:val="28"/>
              </w:rPr>
              <w:t>Hạn </w:t>
            </w:r>
            <w:r>
              <w:rPr>
                <w:b/>
                <w:spacing w:val="-2"/>
                <w:sz w:val="28"/>
              </w:rPr>
              <w:t>dùng:</w:t>
            </w:r>
          </w:p>
        </w:tc>
        <w:tc>
          <w:tcPr>
            <w:tcW w:w="4888" w:type="dxa"/>
          </w:tcPr>
          <w:p>
            <w:pPr>
              <w:pStyle w:val="TableParagraph"/>
              <w:spacing w:before="155"/>
              <w:ind w:left="441"/>
              <w:rPr>
                <w:b/>
                <w:sz w:val="28"/>
              </w:rPr>
            </w:pPr>
            <w:r>
              <w:rPr>
                <w:b/>
                <w:spacing w:val="-2"/>
                <w:sz w:val="28"/>
              </w:rPr>
              <w:t>Shelf-life:</w:t>
            </w:r>
          </w:p>
        </w:tc>
      </w:tr>
      <w:tr>
        <w:trPr>
          <w:trHeight w:val="644" w:hRule="atLeast"/>
        </w:trPr>
        <w:tc>
          <w:tcPr>
            <w:tcW w:w="4649" w:type="dxa"/>
          </w:tcPr>
          <w:p>
            <w:pPr>
              <w:pStyle w:val="TableParagraph"/>
              <w:spacing w:before="155"/>
              <w:ind w:left="50"/>
              <w:rPr>
                <w:b/>
                <w:sz w:val="28"/>
              </w:rPr>
            </w:pPr>
            <w:r>
              <w:rPr>
                <w:b/>
                <w:sz w:val="28"/>
              </w:rPr>
              <w:t>Số</w:t>
            </w:r>
            <w:r>
              <w:rPr>
                <w:b/>
                <w:spacing w:val="-1"/>
                <w:sz w:val="28"/>
              </w:rPr>
              <w:t> </w:t>
            </w:r>
            <w:r>
              <w:rPr>
                <w:b/>
                <w:sz w:val="28"/>
              </w:rPr>
              <w:t>đăng</w:t>
            </w:r>
            <w:r>
              <w:rPr>
                <w:b/>
                <w:spacing w:val="-1"/>
                <w:sz w:val="28"/>
              </w:rPr>
              <w:t> </w:t>
            </w:r>
            <w:r>
              <w:rPr>
                <w:b/>
                <w:spacing w:val="-5"/>
                <w:sz w:val="28"/>
              </w:rPr>
              <w:t>ký:</w:t>
            </w:r>
          </w:p>
        </w:tc>
        <w:tc>
          <w:tcPr>
            <w:tcW w:w="4888" w:type="dxa"/>
          </w:tcPr>
          <w:p>
            <w:pPr>
              <w:pStyle w:val="TableParagraph"/>
              <w:spacing w:before="155"/>
              <w:ind w:left="441"/>
              <w:rPr>
                <w:b/>
                <w:sz w:val="28"/>
              </w:rPr>
            </w:pPr>
            <w:r>
              <w:rPr>
                <w:b/>
                <w:sz w:val="28"/>
              </w:rPr>
              <w:t>Registration</w:t>
            </w:r>
            <w:r>
              <w:rPr>
                <w:b/>
                <w:spacing w:val="-9"/>
                <w:sz w:val="28"/>
              </w:rPr>
              <w:t> </w:t>
            </w:r>
            <w:r>
              <w:rPr>
                <w:b/>
                <w:spacing w:val="-2"/>
                <w:sz w:val="28"/>
              </w:rPr>
              <w:t>number:</w:t>
            </w:r>
          </w:p>
        </w:tc>
      </w:tr>
      <w:tr>
        <w:trPr>
          <w:trHeight w:val="644" w:hRule="atLeast"/>
        </w:trPr>
        <w:tc>
          <w:tcPr>
            <w:tcW w:w="4649" w:type="dxa"/>
          </w:tcPr>
          <w:p>
            <w:pPr>
              <w:pStyle w:val="TableParagraph"/>
              <w:spacing w:before="156"/>
              <w:ind w:left="50"/>
              <w:rPr>
                <w:b/>
                <w:sz w:val="28"/>
              </w:rPr>
            </w:pPr>
            <w:r>
              <w:rPr>
                <w:b/>
                <w:sz w:val="28"/>
              </w:rPr>
              <w:t>Ban</w:t>
            </w:r>
            <w:r>
              <w:rPr>
                <w:b/>
                <w:spacing w:val="-3"/>
                <w:sz w:val="28"/>
              </w:rPr>
              <w:t> </w:t>
            </w:r>
            <w:r>
              <w:rPr>
                <w:b/>
                <w:sz w:val="28"/>
              </w:rPr>
              <w:t>hành</w:t>
            </w:r>
            <w:r>
              <w:rPr>
                <w:b/>
                <w:spacing w:val="-3"/>
                <w:sz w:val="28"/>
              </w:rPr>
              <w:t> </w:t>
            </w:r>
            <w:r>
              <w:rPr>
                <w:b/>
                <w:sz w:val="28"/>
              </w:rPr>
              <w:t>kèm</w:t>
            </w:r>
            <w:r>
              <w:rPr>
                <w:b/>
                <w:spacing w:val="-6"/>
                <w:sz w:val="28"/>
              </w:rPr>
              <w:t> </w:t>
            </w:r>
            <w:r>
              <w:rPr>
                <w:b/>
                <w:sz w:val="28"/>
              </w:rPr>
              <w:t>theo</w:t>
            </w:r>
            <w:r>
              <w:rPr>
                <w:b/>
                <w:spacing w:val="-2"/>
                <w:sz w:val="28"/>
              </w:rPr>
              <w:t> </w:t>
            </w:r>
            <w:r>
              <w:rPr>
                <w:b/>
                <w:sz w:val="28"/>
              </w:rPr>
              <w:t>Quyết</w:t>
            </w:r>
            <w:r>
              <w:rPr>
                <w:b/>
                <w:spacing w:val="-1"/>
                <w:sz w:val="28"/>
              </w:rPr>
              <w:t> </w:t>
            </w:r>
            <w:r>
              <w:rPr>
                <w:b/>
                <w:sz w:val="28"/>
              </w:rPr>
              <w:t>định</w:t>
            </w:r>
            <w:r>
              <w:rPr>
                <w:b/>
                <w:spacing w:val="-6"/>
                <w:sz w:val="28"/>
              </w:rPr>
              <w:t> </w:t>
            </w:r>
            <w:r>
              <w:rPr>
                <w:b/>
                <w:spacing w:val="-5"/>
                <w:sz w:val="28"/>
              </w:rPr>
              <w:t>số:</w:t>
            </w:r>
          </w:p>
        </w:tc>
        <w:tc>
          <w:tcPr>
            <w:tcW w:w="4888" w:type="dxa"/>
          </w:tcPr>
          <w:p>
            <w:pPr>
              <w:pStyle w:val="TableParagraph"/>
              <w:spacing w:before="156"/>
              <w:ind w:left="441"/>
              <w:rPr>
                <w:b/>
                <w:sz w:val="28"/>
              </w:rPr>
            </w:pPr>
            <w:r>
              <w:rPr>
                <w:b/>
                <w:sz w:val="28"/>
              </w:rPr>
              <w:t>Which</w:t>
            </w:r>
            <w:r>
              <w:rPr>
                <w:b/>
                <w:spacing w:val="-5"/>
                <w:sz w:val="28"/>
              </w:rPr>
              <w:t> </w:t>
            </w:r>
            <w:r>
              <w:rPr>
                <w:b/>
                <w:sz w:val="28"/>
              </w:rPr>
              <w:t>was</w:t>
            </w:r>
            <w:r>
              <w:rPr>
                <w:b/>
                <w:spacing w:val="-5"/>
                <w:sz w:val="28"/>
              </w:rPr>
              <w:t> </w:t>
            </w:r>
            <w:r>
              <w:rPr>
                <w:b/>
                <w:sz w:val="28"/>
              </w:rPr>
              <w:t>approved</w:t>
            </w:r>
            <w:r>
              <w:rPr>
                <w:b/>
                <w:spacing w:val="-2"/>
                <w:sz w:val="28"/>
              </w:rPr>
              <w:t> </w:t>
            </w:r>
            <w:r>
              <w:rPr>
                <w:b/>
                <w:sz w:val="28"/>
              </w:rPr>
              <w:t>in</w:t>
            </w:r>
            <w:r>
              <w:rPr>
                <w:b/>
                <w:spacing w:val="-2"/>
                <w:sz w:val="28"/>
              </w:rPr>
              <w:t> </w:t>
            </w:r>
            <w:r>
              <w:rPr>
                <w:b/>
                <w:sz w:val="28"/>
              </w:rPr>
              <w:t>the</w:t>
            </w:r>
            <w:r>
              <w:rPr>
                <w:b/>
                <w:spacing w:val="-2"/>
                <w:sz w:val="28"/>
              </w:rPr>
              <w:t> decision:</w:t>
            </w:r>
          </w:p>
        </w:tc>
      </w:tr>
      <w:tr>
        <w:trPr>
          <w:trHeight w:val="477" w:hRule="atLeast"/>
        </w:trPr>
        <w:tc>
          <w:tcPr>
            <w:tcW w:w="4649" w:type="dxa"/>
          </w:tcPr>
          <w:p>
            <w:pPr>
              <w:pStyle w:val="TableParagraph"/>
              <w:spacing w:line="302" w:lineRule="exact" w:before="155"/>
              <w:ind w:left="50"/>
              <w:rPr>
                <w:b/>
                <w:sz w:val="28"/>
              </w:rPr>
            </w:pPr>
            <w:r>
              <w:rPr>
                <w:b/>
                <w:sz w:val="28"/>
              </w:rPr>
              <w:t>Giấy</w:t>
            </w:r>
            <w:r>
              <w:rPr>
                <w:b/>
                <w:spacing w:val="-2"/>
                <w:sz w:val="28"/>
              </w:rPr>
              <w:t> </w:t>
            </w:r>
            <w:r>
              <w:rPr>
                <w:b/>
                <w:sz w:val="28"/>
              </w:rPr>
              <w:t>phép</w:t>
            </w:r>
            <w:r>
              <w:rPr>
                <w:b/>
                <w:spacing w:val="-2"/>
                <w:sz w:val="28"/>
              </w:rPr>
              <w:t> </w:t>
            </w:r>
            <w:r>
              <w:rPr>
                <w:b/>
                <w:sz w:val="28"/>
              </w:rPr>
              <w:t>có</w:t>
            </w:r>
            <w:r>
              <w:rPr>
                <w:b/>
                <w:spacing w:val="-5"/>
                <w:sz w:val="28"/>
              </w:rPr>
              <w:t> </w:t>
            </w:r>
            <w:r>
              <w:rPr>
                <w:b/>
                <w:sz w:val="28"/>
              </w:rPr>
              <w:t>giá</w:t>
            </w:r>
            <w:r>
              <w:rPr>
                <w:b/>
                <w:spacing w:val="-2"/>
                <w:sz w:val="28"/>
              </w:rPr>
              <w:t> </w:t>
            </w:r>
            <w:r>
              <w:rPr>
                <w:b/>
                <w:sz w:val="28"/>
              </w:rPr>
              <w:t>trị</w:t>
            </w:r>
            <w:r>
              <w:rPr>
                <w:b/>
                <w:spacing w:val="-4"/>
                <w:sz w:val="28"/>
              </w:rPr>
              <w:t> </w:t>
            </w:r>
            <w:r>
              <w:rPr>
                <w:b/>
                <w:sz w:val="28"/>
              </w:rPr>
              <w:t>đến</w:t>
            </w:r>
            <w:r>
              <w:rPr>
                <w:b/>
                <w:spacing w:val="-2"/>
                <w:sz w:val="28"/>
              </w:rPr>
              <w:t> </w:t>
            </w:r>
            <w:r>
              <w:rPr>
                <w:b/>
                <w:spacing w:val="-4"/>
                <w:sz w:val="28"/>
              </w:rPr>
              <w:t>ngày:</w:t>
            </w:r>
          </w:p>
        </w:tc>
        <w:tc>
          <w:tcPr>
            <w:tcW w:w="4888" w:type="dxa"/>
          </w:tcPr>
          <w:p>
            <w:pPr>
              <w:pStyle w:val="TableParagraph"/>
              <w:spacing w:line="302" w:lineRule="exact" w:before="155"/>
              <w:ind w:left="441"/>
              <w:rPr>
                <w:b/>
                <w:sz w:val="28"/>
              </w:rPr>
            </w:pPr>
            <w:r>
              <w:rPr>
                <w:b/>
                <w:sz w:val="28"/>
              </w:rPr>
              <w:t>This</w:t>
            </w:r>
            <w:r>
              <w:rPr>
                <w:b/>
                <w:spacing w:val="-6"/>
                <w:sz w:val="28"/>
              </w:rPr>
              <w:t> </w:t>
            </w:r>
            <w:r>
              <w:rPr>
                <w:b/>
                <w:sz w:val="28"/>
              </w:rPr>
              <w:t>certificate</w:t>
            </w:r>
            <w:r>
              <w:rPr>
                <w:b/>
                <w:spacing w:val="-3"/>
                <w:sz w:val="28"/>
              </w:rPr>
              <w:t> </w:t>
            </w:r>
            <w:r>
              <w:rPr>
                <w:b/>
                <w:sz w:val="28"/>
              </w:rPr>
              <w:t>is</w:t>
            </w:r>
            <w:r>
              <w:rPr>
                <w:b/>
                <w:spacing w:val="-2"/>
                <w:sz w:val="28"/>
              </w:rPr>
              <w:t> </w:t>
            </w:r>
            <w:r>
              <w:rPr>
                <w:b/>
                <w:sz w:val="28"/>
              </w:rPr>
              <w:t>valid</w:t>
            </w:r>
            <w:r>
              <w:rPr>
                <w:b/>
                <w:spacing w:val="-3"/>
                <w:sz w:val="28"/>
              </w:rPr>
              <w:t> </w:t>
            </w:r>
            <w:r>
              <w:rPr>
                <w:b/>
                <w:spacing w:val="-2"/>
                <w:sz w:val="28"/>
              </w:rPr>
              <w:t>until:</w:t>
            </w:r>
          </w:p>
        </w:tc>
      </w:tr>
    </w:tbl>
    <w:p>
      <w:pPr>
        <w:pStyle w:val="BodyText"/>
        <w:spacing w:before="321"/>
        <w:rPr>
          <w:b/>
        </w:rPr>
      </w:pPr>
    </w:p>
    <w:p>
      <w:pPr>
        <w:spacing w:before="0"/>
        <w:ind w:left="6023" w:right="0" w:firstLine="0"/>
        <w:jc w:val="left"/>
        <w:rPr>
          <w:i/>
          <w:sz w:val="28"/>
        </w:rPr>
      </w:pPr>
      <w:r>
        <w:rPr>
          <w:i/>
          <w:sz w:val="28"/>
        </w:rPr>
        <w:t>Name</w:t>
      </w:r>
      <w:r>
        <w:rPr>
          <w:i/>
          <w:spacing w:val="-6"/>
          <w:sz w:val="28"/>
        </w:rPr>
        <w:t> </w:t>
      </w:r>
      <w:r>
        <w:rPr>
          <w:i/>
          <w:sz w:val="28"/>
        </w:rPr>
        <w:t>of</w:t>
      </w:r>
      <w:r>
        <w:rPr>
          <w:i/>
          <w:spacing w:val="-5"/>
          <w:sz w:val="28"/>
        </w:rPr>
        <w:t> </w:t>
      </w:r>
      <w:r>
        <w:rPr>
          <w:i/>
          <w:sz w:val="28"/>
        </w:rPr>
        <w:t>authorized</w:t>
      </w:r>
      <w:r>
        <w:rPr>
          <w:i/>
          <w:spacing w:val="-4"/>
          <w:sz w:val="28"/>
        </w:rPr>
        <w:t> </w:t>
      </w:r>
      <w:r>
        <w:rPr>
          <w:i/>
          <w:spacing w:val="-2"/>
          <w:sz w:val="28"/>
        </w:rPr>
        <w:t>person</w:t>
      </w:r>
    </w:p>
    <w:p>
      <w:pPr>
        <w:spacing w:after="0"/>
        <w:jc w:val="left"/>
        <w:rPr>
          <w:i/>
          <w:sz w:val="28"/>
        </w:rPr>
        <w:sectPr>
          <w:headerReference w:type="default" r:id="rId18"/>
          <w:footerReference w:type="default" r:id="rId19"/>
          <w:pgSz w:w="11910" w:h="16840"/>
          <w:pgMar w:header="0" w:footer="0" w:top="1160" w:bottom="280" w:left="1440" w:right="360"/>
        </w:sectPr>
      </w:pPr>
    </w:p>
    <w:p>
      <w:pPr>
        <w:spacing w:before="77"/>
        <w:ind w:left="55" w:right="568" w:firstLine="0"/>
        <w:jc w:val="center"/>
        <w:rPr>
          <w:b/>
          <w:sz w:val="28"/>
        </w:rPr>
      </w:pPr>
      <w:r>
        <w:rPr>
          <w:b/>
          <w:sz w:val="28"/>
        </w:rPr>
        <w:t>BM.ĐT.</w:t>
      </w:r>
      <w:r>
        <w:rPr>
          <w:b/>
          <w:spacing w:val="-5"/>
          <w:sz w:val="28"/>
        </w:rPr>
        <w:t> </w:t>
      </w:r>
      <w:r>
        <w:rPr>
          <w:b/>
          <w:sz w:val="28"/>
        </w:rPr>
        <w:t>02.01/04</w:t>
      </w:r>
      <w:r>
        <w:rPr>
          <w:b/>
          <w:spacing w:val="-2"/>
          <w:sz w:val="28"/>
        </w:rPr>
        <w:t> </w:t>
      </w:r>
      <w:r>
        <w:rPr>
          <w:b/>
          <w:sz w:val="28"/>
        </w:rPr>
        <w:t>:</w:t>
      </w:r>
      <w:r>
        <w:rPr>
          <w:b/>
          <w:spacing w:val="-6"/>
          <w:sz w:val="28"/>
        </w:rPr>
        <w:t> </w:t>
      </w:r>
      <w:r>
        <w:rPr>
          <w:b/>
          <w:sz w:val="28"/>
        </w:rPr>
        <w:t>Thông</w:t>
      </w:r>
      <w:r>
        <w:rPr>
          <w:b/>
          <w:spacing w:val="-2"/>
          <w:sz w:val="28"/>
        </w:rPr>
        <w:t> </w:t>
      </w:r>
      <w:r>
        <w:rPr>
          <w:b/>
          <w:sz w:val="28"/>
        </w:rPr>
        <w:t>báo</w:t>
      </w:r>
      <w:r>
        <w:rPr>
          <w:b/>
          <w:spacing w:val="-3"/>
          <w:sz w:val="28"/>
        </w:rPr>
        <w:t> </w:t>
      </w:r>
      <w:r>
        <w:rPr>
          <w:b/>
          <w:sz w:val="28"/>
        </w:rPr>
        <w:t>đóng</w:t>
      </w:r>
      <w:r>
        <w:rPr>
          <w:b/>
          <w:spacing w:val="-6"/>
          <w:sz w:val="28"/>
        </w:rPr>
        <w:t> </w:t>
      </w:r>
      <w:r>
        <w:rPr>
          <w:b/>
          <w:sz w:val="28"/>
        </w:rPr>
        <w:t>lệ</w:t>
      </w:r>
      <w:r>
        <w:rPr>
          <w:b/>
          <w:spacing w:val="-3"/>
          <w:sz w:val="28"/>
        </w:rPr>
        <w:t> </w:t>
      </w:r>
      <w:r>
        <w:rPr>
          <w:b/>
          <w:sz w:val="28"/>
        </w:rPr>
        <w:t>phí</w:t>
      </w:r>
      <w:r>
        <w:rPr>
          <w:b/>
          <w:spacing w:val="-2"/>
          <w:sz w:val="28"/>
        </w:rPr>
        <w:t> </w:t>
      </w:r>
      <w:r>
        <w:rPr>
          <w:b/>
          <w:sz w:val="28"/>
        </w:rPr>
        <w:t>cấp</w:t>
      </w:r>
      <w:r>
        <w:rPr>
          <w:b/>
          <w:spacing w:val="-3"/>
          <w:sz w:val="28"/>
        </w:rPr>
        <w:t> </w:t>
      </w:r>
      <w:r>
        <w:rPr>
          <w:b/>
          <w:sz w:val="28"/>
        </w:rPr>
        <w:t>CPP,</w:t>
      </w:r>
      <w:r>
        <w:rPr>
          <w:b/>
          <w:spacing w:val="-4"/>
          <w:sz w:val="28"/>
        </w:rPr>
        <w:t> </w:t>
      </w:r>
      <w:r>
        <w:rPr>
          <w:b/>
          <w:spacing w:val="-5"/>
          <w:sz w:val="28"/>
        </w:rPr>
        <w:t>FSC</w:t>
      </w:r>
    </w:p>
    <w:p>
      <w:pPr>
        <w:pStyle w:val="BodyText"/>
        <w:spacing w:before="23" w:after="1"/>
        <w:rPr>
          <w:b/>
          <w:sz w:val="20"/>
        </w:rPr>
      </w:pPr>
    </w:p>
    <w:tbl>
      <w:tblPr>
        <w:tblW w:w="0" w:type="auto"/>
        <w:jc w:val="left"/>
        <w:tblInd w:w="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4"/>
        <w:gridCol w:w="5518"/>
      </w:tblGrid>
      <w:tr>
        <w:trPr>
          <w:trHeight w:val="650" w:hRule="atLeast"/>
        </w:trPr>
        <w:tc>
          <w:tcPr>
            <w:tcW w:w="2904" w:type="dxa"/>
          </w:tcPr>
          <w:p>
            <w:pPr>
              <w:pStyle w:val="TableParagraph"/>
              <w:ind w:left="50" w:right="458" w:firstLine="7"/>
              <w:rPr>
                <w:sz w:val="24"/>
              </w:rPr>
            </w:pPr>
            <w:r>
              <w:rPr>
                <w:sz w:val="24"/>
              </w:rPr>
              <mc:AlternateContent>
                <mc:Choice Requires="wps">
                  <w:drawing>
                    <wp:anchor distT="0" distB="0" distL="0" distR="0" allowOverlap="1" layoutInCell="1" locked="0" behindDoc="0" simplePos="0" relativeHeight="15737344">
                      <wp:simplePos x="0" y="0"/>
                      <wp:positionH relativeFrom="column">
                        <wp:posOffset>239013</wp:posOffset>
                      </wp:positionH>
                      <wp:positionV relativeFrom="paragraph">
                        <wp:posOffset>402057</wp:posOffset>
                      </wp:positionV>
                      <wp:extent cx="1073150" cy="952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073150" cy="9525"/>
                                <a:chExt cx="1073150" cy="9525"/>
                              </a:xfrm>
                            </wpg:grpSpPr>
                            <wps:wsp>
                              <wps:cNvPr id="82" name="Graphic 82"/>
                              <wps:cNvSpPr/>
                              <wps:spPr>
                                <a:xfrm>
                                  <a:off x="0" y="4762"/>
                                  <a:ext cx="1073150" cy="1270"/>
                                </a:xfrm>
                                <a:custGeom>
                                  <a:avLst/>
                                  <a:gdLst/>
                                  <a:ahLst/>
                                  <a:cxnLst/>
                                  <a:rect l="l" t="t" r="r" b="b"/>
                                  <a:pathLst>
                                    <a:path w="1073150" h="0">
                                      <a:moveTo>
                                        <a:pt x="0" y="0"/>
                                      </a:moveTo>
                                      <a:lnTo>
                                        <a:pt x="10731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82pt;margin-top:31.658098pt;width:84.5pt;height:.75pt;mso-position-horizontal-relative:column;mso-position-vertical-relative:paragraph;z-index:15737344" id="docshapegroup67" coordorigin="376,633" coordsize="1690,15">
                      <v:line style="position:absolute" from="376,641" to="2066,641" stroked="true" strokeweight=".75pt" strokecolor="#000000">
                        <v:stroke dashstyle="solid"/>
                      </v:line>
                      <w10:wrap type="none"/>
                    </v:group>
                  </w:pict>
                </mc:Fallback>
              </mc:AlternateContent>
            </w:r>
            <w:r>
              <w:rPr>
                <w:sz w:val="24"/>
              </w:rPr>
              <w:t>CỤC</w:t>
            </w:r>
            <w:r>
              <w:rPr>
                <w:spacing w:val="-15"/>
                <w:sz w:val="24"/>
              </w:rPr>
              <w:t> </w:t>
            </w:r>
            <w:r>
              <w:rPr>
                <w:sz w:val="24"/>
              </w:rPr>
              <w:t>QUẢN</w:t>
            </w:r>
            <w:r>
              <w:rPr>
                <w:spacing w:val="-15"/>
                <w:sz w:val="24"/>
              </w:rPr>
              <w:t> </w:t>
            </w:r>
            <w:r>
              <w:rPr>
                <w:sz w:val="24"/>
              </w:rPr>
              <w:t>LÝ</w:t>
            </w:r>
            <w:r>
              <w:rPr>
                <w:spacing w:val="-15"/>
                <w:sz w:val="24"/>
              </w:rPr>
              <w:t> </w:t>
            </w:r>
            <w:r>
              <w:rPr>
                <w:sz w:val="24"/>
              </w:rPr>
              <w:t>DƢỢC ĐƠN</w:t>
            </w:r>
            <w:r>
              <w:rPr>
                <w:spacing w:val="-2"/>
                <w:sz w:val="24"/>
              </w:rPr>
              <w:t> </w:t>
            </w:r>
            <w:r>
              <w:rPr>
                <w:sz w:val="24"/>
              </w:rPr>
              <w:t>VỊ</w:t>
            </w:r>
            <w:r>
              <w:rPr>
                <w:spacing w:val="-4"/>
                <w:sz w:val="24"/>
              </w:rPr>
              <w:t> </w:t>
            </w:r>
            <w:r>
              <w:rPr>
                <w:sz w:val="24"/>
              </w:rPr>
              <w:t>CẤP</w:t>
            </w:r>
            <w:r>
              <w:rPr>
                <w:spacing w:val="-2"/>
                <w:sz w:val="24"/>
              </w:rPr>
              <w:t> </w:t>
            </w:r>
            <w:r>
              <w:rPr>
                <w:sz w:val="24"/>
              </w:rPr>
              <w:t>CPP, </w:t>
            </w:r>
            <w:r>
              <w:rPr>
                <w:spacing w:val="-5"/>
                <w:sz w:val="24"/>
              </w:rPr>
              <w:t>FSC</w:t>
            </w:r>
          </w:p>
        </w:tc>
        <w:tc>
          <w:tcPr>
            <w:tcW w:w="5518" w:type="dxa"/>
          </w:tcPr>
          <w:p>
            <w:pPr>
              <w:pStyle w:val="TableParagraph"/>
              <w:spacing w:line="271" w:lineRule="exact"/>
              <w:ind w:left="413" w:right="2"/>
              <w:jc w:val="center"/>
              <w:rPr>
                <w:b/>
                <w:sz w:val="24"/>
              </w:rPr>
            </w:pPr>
            <w:r>
              <w:rPr>
                <w:b/>
                <w:sz w:val="24"/>
              </w:rPr>
              <w:t>CỘNG</w:t>
            </w:r>
            <w:r>
              <w:rPr>
                <w:b/>
                <w:spacing w:val="-7"/>
                <w:sz w:val="24"/>
              </w:rPr>
              <w:t> </w:t>
            </w:r>
            <w:r>
              <w:rPr>
                <w:b/>
                <w:sz w:val="24"/>
              </w:rPr>
              <w:t>HÒA</w:t>
            </w:r>
            <w:r>
              <w:rPr>
                <w:b/>
                <w:spacing w:val="-2"/>
                <w:sz w:val="24"/>
              </w:rPr>
              <w:t> </w:t>
            </w:r>
            <w:r>
              <w:rPr>
                <w:b/>
                <w:sz w:val="24"/>
              </w:rPr>
              <w:t>XÃ</w:t>
            </w:r>
            <w:r>
              <w:rPr>
                <w:b/>
                <w:spacing w:val="-2"/>
                <w:sz w:val="24"/>
              </w:rPr>
              <w:t> </w:t>
            </w:r>
            <w:r>
              <w:rPr>
                <w:b/>
                <w:sz w:val="24"/>
              </w:rPr>
              <w:t>HỘI</w:t>
            </w:r>
            <w:r>
              <w:rPr>
                <w:b/>
                <w:spacing w:val="1"/>
                <w:sz w:val="24"/>
              </w:rPr>
              <w:t> </w:t>
            </w:r>
            <w:r>
              <w:rPr>
                <w:b/>
                <w:sz w:val="24"/>
              </w:rPr>
              <w:t>CHỦ</w:t>
            </w:r>
            <w:r>
              <w:rPr>
                <w:b/>
                <w:spacing w:val="-2"/>
                <w:sz w:val="24"/>
              </w:rPr>
              <w:t> </w:t>
            </w:r>
            <w:r>
              <w:rPr>
                <w:b/>
                <w:sz w:val="24"/>
              </w:rPr>
              <w:t>NGHĨA</w:t>
            </w:r>
            <w:r>
              <w:rPr>
                <w:b/>
                <w:spacing w:val="-2"/>
                <w:sz w:val="24"/>
              </w:rPr>
              <w:t> </w:t>
            </w:r>
            <w:r>
              <w:rPr>
                <w:b/>
                <w:sz w:val="24"/>
              </w:rPr>
              <w:t>VIỆT</w:t>
            </w:r>
            <w:r>
              <w:rPr>
                <w:b/>
                <w:spacing w:val="-1"/>
                <w:sz w:val="24"/>
              </w:rPr>
              <w:t> </w:t>
            </w:r>
            <w:r>
              <w:rPr>
                <w:b/>
                <w:spacing w:val="-5"/>
                <w:sz w:val="24"/>
              </w:rPr>
              <w:t>NAM</w:t>
            </w:r>
          </w:p>
          <w:p>
            <w:pPr>
              <w:pStyle w:val="TableParagraph"/>
              <w:ind w:left="413"/>
              <w:jc w:val="center"/>
              <w:rPr>
                <w:b/>
                <w:sz w:val="24"/>
              </w:rPr>
            </w:pPr>
            <w:r>
              <w:rPr>
                <w:b/>
                <w:sz w:val="24"/>
              </w:rPr>
              <mc:AlternateContent>
                <mc:Choice Requires="wps">
                  <w:drawing>
                    <wp:anchor distT="0" distB="0" distL="0" distR="0" allowOverlap="1" layoutInCell="1" locked="0" behindDoc="0" simplePos="0" relativeHeight="15737856">
                      <wp:simplePos x="0" y="0"/>
                      <wp:positionH relativeFrom="column">
                        <wp:posOffset>1305165</wp:posOffset>
                      </wp:positionH>
                      <wp:positionV relativeFrom="paragraph">
                        <wp:posOffset>232005</wp:posOffset>
                      </wp:positionV>
                      <wp:extent cx="1454785" cy="952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454785" cy="9525"/>
                                <a:chExt cx="1454785" cy="9525"/>
                              </a:xfrm>
                            </wpg:grpSpPr>
                            <wps:wsp>
                              <wps:cNvPr id="84" name="Graphic 84"/>
                              <wps:cNvSpPr/>
                              <wps:spPr>
                                <a:xfrm>
                                  <a:off x="0" y="4762"/>
                                  <a:ext cx="1454785" cy="1270"/>
                                </a:xfrm>
                                <a:custGeom>
                                  <a:avLst/>
                                  <a:gdLst/>
                                  <a:ahLst/>
                                  <a:cxnLst/>
                                  <a:rect l="l" t="t" r="r" b="b"/>
                                  <a:pathLst>
                                    <a:path w="1454785" h="0">
                                      <a:moveTo>
                                        <a:pt x="0" y="0"/>
                                      </a:moveTo>
                                      <a:lnTo>
                                        <a:pt x="145478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2.768951pt;margin-top:18.26812pt;width:114.55pt;height:.75pt;mso-position-horizontal-relative:column;mso-position-vertical-relative:paragraph;z-index:15737856" id="docshapegroup68" coordorigin="2055,365" coordsize="2291,15">
                      <v:line style="position:absolute" from="2055,373" to="4346,373" stroked="true" strokeweight=".75pt" strokecolor="#000000">
                        <v:stroke dashstyle="solid"/>
                      </v:line>
                      <w10:wrap type="none"/>
                    </v:group>
                  </w:pict>
                </mc:Fallback>
              </mc:AlternateContent>
            </w:r>
            <w:r>
              <w:rPr>
                <w:b/>
                <w:sz w:val="24"/>
              </w:rPr>
              <w:t>Độc</w:t>
            </w:r>
            <w:r>
              <w:rPr>
                <w:b/>
                <w:spacing w:val="-3"/>
                <w:sz w:val="24"/>
              </w:rPr>
              <w:t> </w:t>
            </w:r>
            <w:r>
              <w:rPr>
                <w:b/>
                <w:sz w:val="24"/>
              </w:rPr>
              <w:t>lập</w:t>
            </w:r>
            <w:r>
              <w:rPr>
                <w:b/>
                <w:spacing w:val="1"/>
                <w:sz w:val="24"/>
              </w:rPr>
              <w:t> </w:t>
            </w:r>
            <w:r>
              <w:rPr>
                <w:b/>
                <w:sz w:val="24"/>
              </w:rPr>
              <w:t>-</w:t>
            </w:r>
            <w:r>
              <w:rPr>
                <w:b/>
                <w:spacing w:val="-2"/>
                <w:sz w:val="24"/>
              </w:rPr>
              <w:t> </w:t>
            </w:r>
            <w:r>
              <w:rPr>
                <w:b/>
                <w:sz w:val="24"/>
              </w:rPr>
              <w:t>Tự</w:t>
            </w:r>
            <w:r>
              <w:rPr>
                <w:b/>
                <w:spacing w:val="-1"/>
                <w:sz w:val="24"/>
              </w:rPr>
              <w:t> </w:t>
            </w:r>
            <w:r>
              <w:rPr>
                <w:b/>
                <w:sz w:val="24"/>
              </w:rPr>
              <w:t>do -</w:t>
            </w:r>
            <w:r>
              <w:rPr>
                <w:b/>
                <w:spacing w:val="-1"/>
                <w:sz w:val="24"/>
              </w:rPr>
              <w:t> </w:t>
            </w:r>
            <w:r>
              <w:rPr>
                <w:b/>
                <w:sz w:val="24"/>
              </w:rPr>
              <w:t>Hạnh</w:t>
            </w:r>
            <w:r>
              <w:rPr>
                <w:b/>
                <w:spacing w:val="-2"/>
                <w:sz w:val="24"/>
              </w:rPr>
              <w:t> </w:t>
            </w:r>
            <w:r>
              <w:rPr>
                <w:b/>
                <w:spacing w:val="-4"/>
                <w:sz w:val="24"/>
              </w:rPr>
              <w:t>phúc</w:t>
            </w:r>
          </w:p>
        </w:tc>
      </w:tr>
    </w:tbl>
    <w:p>
      <w:pPr>
        <w:pStyle w:val="BodyText"/>
        <w:spacing w:before="173"/>
        <w:rPr>
          <w:b/>
        </w:rPr>
      </w:pPr>
    </w:p>
    <w:p>
      <w:pPr>
        <w:pStyle w:val="Heading1"/>
        <w:ind w:left="55" w:right="560" w:firstLine="0"/>
        <w:jc w:val="center"/>
      </w:pPr>
      <w:r>
        <w:rPr/>
        <w:t>GIẤY</w:t>
      </w:r>
      <w:r>
        <w:rPr>
          <w:spacing w:val="-5"/>
        </w:rPr>
        <w:t> </w:t>
      </w:r>
      <w:r>
        <w:rPr/>
        <w:t>BÁO</w:t>
      </w:r>
      <w:r>
        <w:rPr>
          <w:spacing w:val="-3"/>
        </w:rPr>
        <w:t> </w:t>
      </w:r>
      <w:r>
        <w:rPr>
          <w:spacing w:val="-5"/>
        </w:rPr>
        <w:t>THU</w:t>
      </w:r>
    </w:p>
    <w:p>
      <w:pPr>
        <w:pStyle w:val="BodyText"/>
        <w:rPr>
          <w:b/>
        </w:rPr>
      </w:pPr>
    </w:p>
    <w:p>
      <w:pPr>
        <w:tabs>
          <w:tab w:pos="2422" w:val="left" w:leader="none"/>
        </w:tabs>
        <w:spacing w:before="1"/>
        <w:ind w:left="981" w:right="0" w:firstLine="0"/>
        <w:jc w:val="left"/>
        <w:rPr>
          <w:b/>
          <w:sz w:val="24"/>
        </w:rPr>
      </w:pPr>
      <w:r>
        <w:rPr>
          <w:b/>
          <w:sz w:val="24"/>
        </w:rPr>
        <w:t>Kính</w:t>
      </w:r>
      <w:r>
        <w:rPr>
          <w:b/>
          <w:spacing w:val="-2"/>
          <w:sz w:val="24"/>
        </w:rPr>
        <w:t> </w:t>
      </w:r>
      <w:r>
        <w:rPr>
          <w:b/>
          <w:spacing w:val="-4"/>
          <w:sz w:val="24"/>
        </w:rPr>
        <w:t>gửi:</w:t>
      </w:r>
      <w:r>
        <w:rPr>
          <w:b/>
          <w:sz w:val="24"/>
        </w:rPr>
        <w:tab/>
        <w:t>Phòng</w:t>
      </w:r>
      <w:r>
        <w:rPr>
          <w:b/>
          <w:spacing w:val="-2"/>
          <w:sz w:val="24"/>
        </w:rPr>
        <w:t> </w:t>
      </w:r>
      <w:r>
        <w:rPr>
          <w:b/>
          <w:sz w:val="24"/>
        </w:rPr>
        <w:t>Kế</w:t>
      </w:r>
      <w:r>
        <w:rPr>
          <w:b/>
          <w:spacing w:val="-1"/>
          <w:sz w:val="24"/>
        </w:rPr>
        <w:t> </w:t>
      </w:r>
      <w:r>
        <w:rPr>
          <w:b/>
          <w:sz w:val="24"/>
        </w:rPr>
        <w:t>hoạch -</w:t>
      </w:r>
      <w:r>
        <w:rPr>
          <w:b/>
          <w:spacing w:val="-2"/>
          <w:sz w:val="24"/>
        </w:rPr>
        <w:t> </w:t>
      </w:r>
      <w:r>
        <w:rPr>
          <w:b/>
          <w:sz w:val="24"/>
        </w:rPr>
        <w:t>Tài</w:t>
      </w:r>
      <w:r>
        <w:rPr>
          <w:b/>
          <w:spacing w:val="-1"/>
          <w:sz w:val="24"/>
        </w:rPr>
        <w:t> </w:t>
      </w:r>
      <w:r>
        <w:rPr>
          <w:b/>
          <w:sz w:val="24"/>
        </w:rPr>
        <w:t>chính,</w:t>
      </w:r>
      <w:r>
        <w:rPr>
          <w:b/>
          <w:spacing w:val="-1"/>
          <w:sz w:val="24"/>
        </w:rPr>
        <w:t> </w:t>
      </w:r>
      <w:r>
        <w:rPr>
          <w:b/>
          <w:sz w:val="24"/>
        </w:rPr>
        <w:t>Cục</w:t>
      </w:r>
      <w:r>
        <w:rPr>
          <w:b/>
          <w:spacing w:val="-2"/>
          <w:sz w:val="24"/>
        </w:rPr>
        <w:t> </w:t>
      </w:r>
      <w:r>
        <w:rPr>
          <w:b/>
          <w:sz w:val="24"/>
        </w:rPr>
        <w:t>Quản</w:t>
      </w:r>
      <w:r>
        <w:rPr>
          <w:b/>
          <w:spacing w:val="-1"/>
          <w:sz w:val="24"/>
        </w:rPr>
        <w:t> </w:t>
      </w:r>
      <w:r>
        <w:rPr>
          <w:b/>
          <w:sz w:val="24"/>
        </w:rPr>
        <w:t>lý</w:t>
      </w:r>
      <w:r>
        <w:rPr>
          <w:b/>
          <w:spacing w:val="-1"/>
          <w:sz w:val="24"/>
        </w:rPr>
        <w:t> </w:t>
      </w:r>
      <w:r>
        <w:rPr>
          <w:b/>
          <w:spacing w:val="-4"/>
          <w:sz w:val="24"/>
        </w:rPr>
        <w:t>Dược</w:t>
      </w:r>
    </w:p>
    <w:p>
      <w:pPr>
        <w:pStyle w:val="BodyText"/>
        <w:spacing w:before="40"/>
        <w:rPr>
          <w:b/>
          <w:sz w:val="24"/>
        </w:rPr>
      </w:pPr>
    </w:p>
    <w:p>
      <w:pPr>
        <w:spacing w:before="0"/>
        <w:ind w:left="981" w:right="0" w:firstLine="0"/>
        <w:jc w:val="left"/>
        <w:rPr>
          <w:sz w:val="24"/>
        </w:rPr>
      </w:pPr>
      <w:r>
        <w:rPr>
          <w:sz w:val="24"/>
        </w:rPr>
        <w:t>Đề</w:t>
      </w:r>
      <w:r>
        <w:rPr>
          <w:spacing w:val="-3"/>
          <w:sz w:val="24"/>
        </w:rPr>
        <w:t> </w:t>
      </w:r>
      <w:r>
        <w:rPr>
          <w:sz w:val="24"/>
        </w:rPr>
        <w:t>nghị Phòng</w:t>
      </w:r>
      <w:r>
        <w:rPr>
          <w:spacing w:val="-3"/>
          <w:sz w:val="24"/>
        </w:rPr>
        <w:t> </w:t>
      </w:r>
      <w:r>
        <w:rPr>
          <w:sz w:val="24"/>
        </w:rPr>
        <w:t>Kế</w:t>
      </w:r>
      <w:r>
        <w:rPr>
          <w:spacing w:val="-1"/>
          <w:sz w:val="24"/>
        </w:rPr>
        <w:t> </w:t>
      </w:r>
      <w:r>
        <w:rPr>
          <w:sz w:val="24"/>
        </w:rPr>
        <w:t>hoạch</w:t>
      </w:r>
      <w:r>
        <w:rPr>
          <w:spacing w:val="3"/>
          <w:sz w:val="24"/>
        </w:rPr>
        <w:t> </w:t>
      </w:r>
      <w:r>
        <w:rPr>
          <w:sz w:val="24"/>
        </w:rPr>
        <w:t>-</w:t>
      </w:r>
      <w:r>
        <w:rPr>
          <w:spacing w:val="-1"/>
          <w:sz w:val="24"/>
        </w:rPr>
        <w:t> </w:t>
      </w:r>
      <w:r>
        <w:rPr>
          <w:sz w:val="24"/>
        </w:rPr>
        <w:t>Tài</w:t>
      </w:r>
      <w:r>
        <w:rPr>
          <w:spacing w:val="-1"/>
          <w:sz w:val="24"/>
        </w:rPr>
        <w:t> </w:t>
      </w:r>
      <w:r>
        <w:rPr>
          <w:sz w:val="24"/>
        </w:rPr>
        <w:t>chính thu phí, lệ phí </w:t>
      </w:r>
      <w:r>
        <w:rPr>
          <w:spacing w:val="-4"/>
          <w:sz w:val="24"/>
        </w:rPr>
        <w:t>của:</w:t>
      </w:r>
    </w:p>
    <w:p>
      <w:pPr>
        <w:spacing w:before="125"/>
        <w:ind w:left="981" w:right="0" w:firstLine="0"/>
        <w:jc w:val="left"/>
        <w:rPr>
          <w:b/>
          <w:sz w:val="24"/>
        </w:rPr>
      </w:pPr>
      <w:r>
        <w:rPr>
          <w:b/>
          <w:sz w:val="24"/>
        </w:rPr>
        <w:t>Công </w:t>
      </w:r>
      <w:r>
        <w:rPr>
          <w:b/>
          <w:spacing w:val="-5"/>
          <w:sz w:val="24"/>
        </w:rPr>
        <w:t>ty:</w:t>
      </w:r>
    </w:p>
    <w:p>
      <w:pPr>
        <w:spacing w:before="120"/>
        <w:ind w:left="981" w:right="0" w:firstLine="0"/>
        <w:jc w:val="left"/>
        <w:rPr>
          <w:b/>
          <w:sz w:val="24"/>
        </w:rPr>
      </w:pPr>
      <w:r>
        <w:rPr>
          <w:b/>
          <w:sz w:val="24"/>
        </w:rPr>
        <w:t>Địa </w:t>
      </w:r>
      <w:r>
        <w:rPr>
          <w:b/>
          <w:spacing w:val="-4"/>
          <w:sz w:val="24"/>
        </w:rPr>
        <w:t>chỉ:</w:t>
      </w:r>
    </w:p>
    <w:p>
      <w:pPr>
        <w:spacing w:before="116"/>
        <w:ind w:left="981" w:right="0" w:firstLine="0"/>
        <w:jc w:val="left"/>
        <w:rPr>
          <w:sz w:val="24"/>
        </w:rPr>
      </w:pPr>
      <w:r>
        <w:rPr>
          <w:sz w:val="24"/>
        </w:rPr>
        <w:t>Về</w:t>
      </w:r>
      <w:r>
        <w:rPr>
          <w:spacing w:val="-5"/>
          <w:sz w:val="24"/>
        </w:rPr>
        <w:t> </w:t>
      </w:r>
      <w:r>
        <w:rPr>
          <w:sz w:val="24"/>
        </w:rPr>
        <w:t>việc</w:t>
      </w:r>
      <w:r>
        <w:rPr>
          <w:spacing w:val="-5"/>
          <w:sz w:val="24"/>
        </w:rPr>
        <w:t> </w:t>
      </w:r>
      <w:r>
        <w:rPr>
          <w:sz w:val="24"/>
        </w:rPr>
        <w:t>thu</w:t>
      </w:r>
      <w:r>
        <w:rPr>
          <w:spacing w:val="-4"/>
          <w:sz w:val="24"/>
        </w:rPr>
        <w:t> </w:t>
      </w:r>
      <w:r>
        <w:rPr>
          <w:sz w:val="24"/>
        </w:rPr>
        <w:t>lệ</w:t>
      </w:r>
      <w:r>
        <w:rPr>
          <w:spacing w:val="-4"/>
          <w:sz w:val="24"/>
        </w:rPr>
        <w:t> </w:t>
      </w:r>
      <w:r>
        <w:rPr>
          <w:sz w:val="24"/>
        </w:rPr>
        <w:t>phí</w:t>
      </w:r>
      <w:r>
        <w:rPr>
          <w:spacing w:val="-3"/>
          <w:sz w:val="24"/>
        </w:rPr>
        <w:t> </w:t>
      </w:r>
      <w:r>
        <w:rPr>
          <w:sz w:val="24"/>
        </w:rPr>
        <w:t>cấp</w:t>
      </w:r>
      <w:r>
        <w:rPr>
          <w:spacing w:val="-3"/>
          <w:sz w:val="24"/>
        </w:rPr>
        <w:t> </w:t>
      </w:r>
      <w:r>
        <w:rPr>
          <w:sz w:val="24"/>
        </w:rPr>
        <w:t>Giấy</w:t>
      </w:r>
      <w:r>
        <w:rPr>
          <w:spacing w:val="-6"/>
          <w:sz w:val="24"/>
        </w:rPr>
        <w:t> </w:t>
      </w:r>
      <w:r>
        <w:rPr>
          <w:sz w:val="24"/>
        </w:rPr>
        <w:t>chứng</w:t>
      </w:r>
      <w:r>
        <w:rPr>
          <w:spacing w:val="-6"/>
          <w:sz w:val="24"/>
        </w:rPr>
        <w:t> </w:t>
      </w:r>
      <w:r>
        <w:rPr>
          <w:sz w:val="24"/>
        </w:rPr>
        <w:t>nhận</w:t>
      </w:r>
      <w:r>
        <w:rPr>
          <w:spacing w:val="-3"/>
          <w:sz w:val="24"/>
        </w:rPr>
        <w:t> </w:t>
      </w:r>
      <w:r>
        <w:rPr>
          <w:sz w:val="24"/>
        </w:rPr>
        <w:t>CPP,</w:t>
      </w:r>
      <w:r>
        <w:rPr>
          <w:spacing w:val="-3"/>
          <w:sz w:val="24"/>
        </w:rPr>
        <w:t> </w:t>
      </w:r>
      <w:r>
        <w:rPr>
          <w:sz w:val="24"/>
        </w:rPr>
        <w:t>FSC</w:t>
      </w:r>
      <w:r>
        <w:rPr>
          <w:spacing w:val="-3"/>
          <w:sz w:val="24"/>
        </w:rPr>
        <w:t> </w:t>
      </w:r>
      <w:r>
        <w:rPr>
          <w:sz w:val="24"/>
        </w:rPr>
        <w:t>nhƣ</w:t>
      </w:r>
      <w:r>
        <w:rPr>
          <w:spacing w:val="-1"/>
          <w:sz w:val="24"/>
        </w:rPr>
        <w:t> </w:t>
      </w:r>
      <w:r>
        <w:rPr>
          <w:spacing w:val="-4"/>
          <w:sz w:val="24"/>
        </w:rPr>
        <w:t>sau:</w:t>
      </w:r>
    </w:p>
    <w:p>
      <w:pPr>
        <w:pStyle w:val="BodyText"/>
        <w:spacing w:before="174"/>
        <w:rPr>
          <w:sz w:val="20"/>
        </w:rPr>
      </w:pPr>
    </w:p>
    <w:tbl>
      <w:tblPr>
        <w:tblW w:w="0" w:type="auto"/>
        <w:jc w:val="left"/>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3543"/>
        <w:gridCol w:w="2837"/>
        <w:gridCol w:w="1951"/>
      </w:tblGrid>
      <w:tr>
        <w:trPr>
          <w:trHeight w:val="671" w:hRule="atLeast"/>
        </w:trPr>
        <w:tc>
          <w:tcPr>
            <w:tcW w:w="960" w:type="dxa"/>
          </w:tcPr>
          <w:p>
            <w:pPr>
              <w:pStyle w:val="TableParagraph"/>
              <w:spacing w:before="193"/>
              <w:ind w:left="251"/>
              <w:rPr>
                <w:b/>
                <w:sz w:val="24"/>
              </w:rPr>
            </w:pPr>
            <w:r>
              <w:rPr>
                <w:b/>
                <w:spacing w:val="-5"/>
                <w:sz w:val="24"/>
              </w:rPr>
              <w:t>STT</w:t>
            </w:r>
          </w:p>
        </w:tc>
        <w:tc>
          <w:tcPr>
            <w:tcW w:w="3543" w:type="dxa"/>
          </w:tcPr>
          <w:p>
            <w:pPr>
              <w:pStyle w:val="TableParagraph"/>
              <w:spacing w:before="193"/>
              <w:ind w:left="7"/>
              <w:jc w:val="center"/>
              <w:rPr>
                <w:b/>
                <w:sz w:val="24"/>
              </w:rPr>
            </w:pPr>
            <w:r>
              <w:rPr>
                <w:b/>
                <w:sz w:val="24"/>
              </w:rPr>
              <w:t>Tên</w:t>
            </w:r>
            <w:r>
              <w:rPr>
                <w:b/>
                <w:spacing w:val="-1"/>
                <w:sz w:val="24"/>
              </w:rPr>
              <w:t> </w:t>
            </w:r>
            <w:r>
              <w:rPr>
                <w:b/>
                <w:sz w:val="24"/>
              </w:rPr>
              <w:t>hồ </w:t>
            </w:r>
            <w:r>
              <w:rPr>
                <w:b/>
                <w:spacing w:val="-5"/>
                <w:sz w:val="24"/>
              </w:rPr>
              <w:t>sơ</w:t>
            </w:r>
          </w:p>
        </w:tc>
        <w:tc>
          <w:tcPr>
            <w:tcW w:w="2837" w:type="dxa"/>
          </w:tcPr>
          <w:p>
            <w:pPr>
              <w:pStyle w:val="TableParagraph"/>
              <w:spacing w:before="56"/>
              <w:ind w:left="688" w:right="681" w:firstLine="254"/>
              <w:rPr>
                <w:b/>
                <w:sz w:val="24"/>
              </w:rPr>
            </w:pPr>
            <w:r>
              <w:rPr>
                <w:b/>
                <w:sz w:val="24"/>
              </w:rPr>
              <w:t>Mã hồ sơ (Số</w:t>
            </w:r>
            <w:r>
              <w:rPr>
                <w:b/>
                <w:spacing w:val="-15"/>
                <w:sz w:val="24"/>
              </w:rPr>
              <w:t> </w:t>
            </w:r>
            <w:r>
              <w:rPr>
                <w:b/>
                <w:sz w:val="24"/>
              </w:rPr>
              <w:t>Công</w:t>
            </w:r>
            <w:r>
              <w:rPr>
                <w:b/>
                <w:spacing w:val="-15"/>
                <w:sz w:val="24"/>
              </w:rPr>
              <w:t> </w:t>
            </w:r>
            <w:r>
              <w:rPr>
                <w:b/>
                <w:sz w:val="24"/>
              </w:rPr>
              <w:t>văn)</w:t>
            </w:r>
          </w:p>
        </w:tc>
        <w:tc>
          <w:tcPr>
            <w:tcW w:w="1951" w:type="dxa"/>
          </w:tcPr>
          <w:p>
            <w:pPr>
              <w:pStyle w:val="TableParagraph"/>
              <w:spacing w:before="193"/>
              <w:ind w:left="502"/>
              <w:rPr>
                <w:b/>
                <w:sz w:val="24"/>
              </w:rPr>
            </w:pPr>
            <w:r>
              <w:rPr>
                <w:b/>
                <w:sz w:val="24"/>
              </w:rPr>
              <w:t>Nội </w:t>
            </w:r>
            <w:r>
              <w:rPr>
                <w:b/>
                <w:spacing w:val="-4"/>
                <w:sz w:val="24"/>
              </w:rPr>
              <w:t>dung</w:t>
            </w:r>
          </w:p>
        </w:tc>
      </w:tr>
      <w:tr>
        <w:trPr>
          <w:trHeight w:val="395" w:hRule="atLeast"/>
        </w:trPr>
        <w:tc>
          <w:tcPr>
            <w:tcW w:w="960" w:type="dxa"/>
          </w:tcPr>
          <w:p>
            <w:pPr>
              <w:pStyle w:val="TableParagraph"/>
              <w:rPr>
                <w:sz w:val="24"/>
              </w:rPr>
            </w:pPr>
          </w:p>
        </w:tc>
        <w:tc>
          <w:tcPr>
            <w:tcW w:w="3543" w:type="dxa"/>
          </w:tcPr>
          <w:p>
            <w:pPr>
              <w:pStyle w:val="TableParagraph"/>
              <w:rPr>
                <w:sz w:val="24"/>
              </w:rPr>
            </w:pPr>
          </w:p>
        </w:tc>
        <w:tc>
          <w:tcPr>
            <w:tcW w:w="2837" w:type="dxa"/>
          </w:tcPr>
          <w:p>
            <w:pPr>
              <w:pStyle w:val="TableParagraph"/>
              <w:rPr>
                <w:sz w:val="24"/>
              </w:rPr>
            </w:pPr>
          </w:p>
        </w:tc>
        <w:tc>
          <w:tcPr>
            <w:tcW w:w="1951" w:type="dxa"/>
          </w:tcPr>
          <w:p>
            <w:pPr>
              <w:pStyle w:val="TableParagraph"/>
              <w:rPr>
                <w:sz w:val="24"/>
              </w:rPr>
            </w:pPr>
          </w:p>
        </w:tc>
      </w:tr>
      <w:tr>
        <w:trPr>
          <w:trHeight w:val="395" w:hRule="atLeast"/>
        </w:trPr>
        <w:tc>
          <w:tcPr>
            <w:tcW w:w="960" w:type="dxa"/>
          </w:tcPr>
          <w:p>
            <w:pPr>
              <w:pStyle w:val="TableParagraph"/>
              <w:rPr>
                <w:sz w:val="24"/>
              </w:rPr>
            </w:pPr>
          </w:p>
        </w:tc>
        <w:tc>
          <w:tcPr>
            <w:tcW w:w="3543" w:type="dxa"/>
          </w:tcPr>
          <w:p>
            <w:pPr>
              <w:pStyle w:val="TableParagraph"/>
              <w:rPr>
                <w:sz w:val="24"/>
              </w:rPr>
            </w:pPr>
          </w:p>
        </w:tc>
        <w:tc>
          <w:tcPr>
            <w:tcW w:w="2837" w:type="dxa"/>
          </w:tcPr>
          <w:p>
            <w:pPr>
              <w:pStyle w:val="TableParagraph"/>
              <w:rPr>
                <w:sz w:val="24"/>
              </w:rPr>
            </w:pPr>
          </w:p>
        </w:tc>
        <w:tc>
          <w:tcPr>
            <w:tcW w:w="1951" w:type="dxa"/>
          </w:tcPr>
          <w:p>
            <w:pPr>
              <w:pStyle w:val="TableParagraph"/>
              <w:rPr>
                <w:sz w:val="24"/>
              </w:rPr>
            </w:pPr>
          </w:p>
        </w:tc>
      </w:tr>
      <w:tr>
        <w:trPr>
          <w:trHeight w:val="395" w:hRule="atLeast"/>
        </w:trPr>
        <w:tc>
          <w:tcPr>
            <w:tcW w:w="960" w:type="dxa"/>
          </w:tcPr>
          <w:p>
            <w:pPr>
              <w:pStyle w:val="TableParagraph"/>
              <w:rPr>
                <w:sz w:val="24"/>
              </w:rPr>
            </w:pPr>
          </w:p>
        </w:tc>
        <w:tc>
          <w:tcPr>
            <w:tcW w:w="3543" w:type="dxa"/>
          </w:tcPr>
          <w:p>
            <w:pPr>
              <w:pStyle w:val="TableParagraph"/>
              <w:rPr>
                <w:sz w:val="24"/>
              </w:rPr>
            </w:pPr>
          </w:p>
        </w:tc>
        <w:tc>
          <w:tcPr>
            <w:tcW w:w="2837" w:type="dxa"/>
          </w:tcPr>
          <w:p>
            <w:pPr>
              <w:pStyle w:val="TableParagraph"/>
              <w:rPr>
                <w:sz w:val="24"/>
              </w:rPr>
            </w:pPr>
          </w:p>
        </w:tc>
        <w:tc>
          <w:tcPr>
            <w:tcW w:w="1951" w:type="dxa"/>
          </w:tcPr>
          <w:p>
            <w:pPr>
              <w:pStyle w:val="TableParagraph"/>
              <w:rPr>
                <w:sz w:val="24"/>
              </w:rPr>
            </w:pPr>
          </w:p>
        </w:tc>
      </w:tr>
      <w:tr>
        <w:trPr>
          <w:trHeight w:val="395" w:hRule="atLeast"/>
        </w:trPr>
        <w:tc>
          <w:tcPr>
            <w:tcW w:w="960" w:type="dxa"/>
          </w:tcPr>
          <w:p>
            <w:pPr>
              <w:pStyle w:val="TableParagraph"/>
              <w:rPr>
                <w:sz w:val="24"/>
              </w:rPr>
            </w:pPr>
          </w:p>
        </w:tc>
        <w:tc>
          <w:tcPr>
            <w:tcW w:w="3543" w:type="dxa"/>
          </w:tcPr>
          <w:p>
            <w:pPr>
              <w:pStyle w:val="TableParagraph"/>
              <w:rPr>
                <w:sz w:val="24"/>
              </w:rPr>
            </w:pPr>
          </w:p>
        </w:tc>
        <w:tc>
          <w:tcPr>
            <w:tcW w:w="2837" w:type="dxa"/>
          </w:tcPr>
          <w:p>
            <w:pPr>
              <w:pStyle w:val="TableParagraph"/>
              <w:rPr>
                <w:sz w:val="24"/>
              </w:rPr>
            </w:pPr>
          </w:p>
        </w:tc>
        <w:tc>
          <w:tcPr>
            <w:tcW w:w="1951" w:type="dxa"/>
          </w:tcPr>
          <w:p>
            <w:pPr>
              <w:pStyle w:val="TableParagraph"/>
              <w:rPr>
                <w:sz w:val="24"/>
              </w:rPr>
            </w:pPr>
          </w:p>
        </w:tc>
      </w:tr>
      <w:tr>
        <w:trPr>
          <w:trHeight w:val="397" w:hRule="atLeast"/>
        </w:trPr>
        <w:tc>
          <w:tcPr>
            <w:tcW w:w="960" w:type="dxa"/>
          </w:tcPr>
          <w:p>
            <w:pPr>
              <w:pStyle w:val="TableParagraph"/>
              <w:rPr>
                <w:sz w:val="24"/>
              </w:rPr>
            </w:pPr>
          </w:p>
        </w:tc>
        <w:tc>
          <w:tcPr>
            <w:tcW w:w="3543" w:type="dxa"/>
          </w:tcPr>
          <w:p>
            <w:pPr>
              <w:pStyle w:val="TableParagraph"/>
              <w:spacing w:before="54"/>
              <w:ind w:left="105"/>
              <w:rPr>
                <w:sz w:val="24"/>
              </w:rPr>
            </w:pPr>
            <w:r>
              <w:rPr>
                <w:sz w:val="24"/>
              </w:rPr>
              <w:t>Tổng</w:t>
            </w:r>
            <w:r>
              <w:rPr>
                <w:spacing w:val="-4"/>
                <w:sz w:val="24"/>
              </w:rPr>
              <w:t> </w:t>
            </w:r>
            <w:r>
              <w:rPr>
                <w:sz w:val="24"/>
              </w:rPr>
              <w:t>số: ………(hồ </w:t>
            </w:r>
            <w:r>
              <w:rPr>
                <w:spacing w:val="-5"/>
                <w:sz w:val="24"/>
              </w:rPr>
              <w:t>sơ)</w:t>
            </w:r>
          </w:p>
        </w:tc>
        <w:tc>
          <w:tcPr>
            <w:tcW w:w="2837" w:type="dxa"/>
          </w:tcPr>
          <w:p>
            <w:pPr>
              <w:pStyle w:val="TableParagraph"/>
              <w:rPr>
                <w:sz w:val="24"/>
              </w:rPr>
            </w:pPr>
          </w:p>
        </w:tc>
        <w:tc>
          <w:tcPr>
            <w:tcW w:w="1951" w:type="dxa"/>
          </w:tcPr>
          <w:p>
            <w:pPr>
              <w:pStyle w:val="TableParagraph"/>
              <w:rPr>
                <w:sz w:val="24"/>
              </w:rPr>
            </w:pPr>
          </w:p>
        </w:tc>
      </w:tr>
      <w:tr>
        <w:trPr>
          <w:trHeight w:val="395" w:hRule="atLeast"/>
        </w:trPr>
        <w:tc>
          <w:tcPr>
            <w:tcW w:w="9291" w:type="dxa"/>
            <w:gridSpan w:val="4"/>
          </w:tcPr>
          <w:p>
            <w:pPr>
              <w:pStyle w:val="TableParagraph"/>
              <w:spacing w:before="51"/>
              <w:ind w:left="107"/>
              <w:rPr>
                <w:sz w:val="24"/>
              </w:rPr>
            </w:pPr>
            <w:r>
              <w:rPr>
                <w:sz w:val="24"/>
              </w:rPr>
              <w:t>Số</w:t>
            </w:r>
            <w:r>
              <w:rPr>
                <w:spacing w:val="-1"/>
                <w:sz w:val="24"/>
              </w:rPr>
              <w:t> </w:t>
            </w:r>
            <w:r>
              <w:rPr>
                <w:sz w:val="24"/>
              </w:rPr>
              <w:t>tiền</w:t>
            </w:r>
            <w:r>
              <w:rPr>
                <w:spacing w:val="-1"/>
                <w:sz w:val="24"/>
              </w:rPr>
              <w:t> </w:t>
            </w:r>
            <w:r>
              <w:rPr>
                <w:sz w:val="24"/>
              </w:rPr>
              <w:t>phải </w:t>
            </w:r>
            <w:r>
              <w:rPr>
                <w:spacing w:val="-2"/>
                <w:sz w:val="24"/>
              </w:rPr>
              <w:t>nộp:……………………..…………………………………...……………….</w:t>
            </w:r>
          </w:p>
        </w:tc>
      </w:tr>
      <w:tr>
        <w:trPr>
          <w:trHeight w:val="396" w:hRule="atLeast"/>
        </w:trPr>
        <w:tc>
          <w:tcPr>
            <w:tcW w:w="9291" w:type="dxa"/>
            <w:gridSpan w:val="4"/>
          </w:tcPr>
          <w:p>
            <w:pPr>
              <w:pStyle w:val="TableParagraph"/>
              <w:spacing w:before="52"/>
              <w:ind w:left="107"/>
              <w:rPr>
                <w:sz w:val="24"/>
              </w:rPr>
            </w:pPr>
            <w:r>
              <w:rPr>
                <w:sz w:val="24"/>
              </w:rPr>
              <w:t>Bằng</w:t>
            </w:r>
            <w:r>
              <w:rPr>
                <w:spacing w:val="-4"/>
                <w:sz w:val="24"/>
              </w:rPr>
              <w:t> </w:t>
            </w:r>
            <w:r>
              <w:rPr>
                <w:spacing w:val="-2"/>
                <w:sz w:val="24"/>
              </w:rPr>
              <w:t>chữ:…………….……………………..…………………………………………….</w:t>
            </w:r>
          </w:p>
        </w:tc>
      </w:tr>
    </w:tbl>
    <w:p>
      <w:pPr>
        <w:tabs>
          <w:tab w:pos="6478" w:val="left" w:leader="none"/>
          <w:tab w:pos="7505" w:val="left" w:leader="none"/>
        </w:tabs>
        <w:spacing w:before="272"/>
        <w:ind w:left="4531" w:right="0" w:firstLine="0"/>
        <w:jc w:val="center"/>
        <w:rPr>
          <w:i/>
          <w:sz w:val="24"/>
        </w:rPr>
      </w:pPr>
      <w:r>
        <w:rPr>
          <w:i/>
          <w:sz w:val="24"/>
        </w:rPr>
        <w:t>Hà Nội, </w:t>
      </w:r>
      <w:r>
        <w:rPr>
          <w:i/>
          <w:spacing w:val="-4"/>
          <w:sz w:val="24"/>
        </w:rPr>
        <w:t>ngày</w:t>
      </w:r>
      <w:r>
        <w:rPr>
          <w:i/>
          <w:sz w:val="24"/>
        </w:rPr>
        <w:tab/>
      </w:r>
      <w:r>
        <w:rPr>
          <w:i/>
          <w:spacing w:val="-2"/>
          <w:sz w:val="24"/>
        </w:rPr>
        <w:t>tháng</w:t>
      </w:r>
      <w:r>
        <w:rPr>
          <w:i/>
          <w:sz w:val="24"/>
        </w:rPr>
        <w:tab/>
        <w:t>năm</w:t>
      </w:r>
      <w:r>
        <w:rPr>
          <w:i/>
          <w:spacing w:val="-5"/>
          <w:sz w:val="24"/>
        </w:rPr>
        <w:t> 20…</w:t>
      </w:r>
    </w:p>
    <w:p>
      <w:pPr>
        <w:spacing w:before="5"/>
        <w:ind w:left="4527" w:right="0" w:firstLine="0"/>
        <w:jc w:val="center"/>
        <w:rPr>
          <w:b/>
          <w:sz w:val="24"/>
        </w:rPr>
      </w:pPr>
      <w:r>
        <w:rPr>
          <w:b/>
          <w:sz w:val="24"/>
        </w:rPr>
        <w:t>Người</w:t>
      </w:r>
      <w:r>
        <w:rPr>
          <w:b/>
          <w:spacing w:val="-3"/>
          <w:sz w:val="24"/>
        </w:rPr>
        <w:t> </w:t>
      </w:r>
      <w:r>
        <w:rPr>
          <w:b/>
          <w:sz w:val="24"/>
        </w:rPr>
        <w:t>báo </w:t>
      </w:r>
      <w:r>
        <w:rPr>
          <w:b/>
          <w:spacing w:val="-5"/>
          <w:sz w:val="24"/>
        </w:rPr>
        <w:t>thu</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spacing w:before="0"/>
        <w:ind w:left="262" w:right="0" w:firstLine="0"/>
        <w:jc w:val="left"/>
        <w:rPr>
          <w:b/>
          <w:sz w:val="24"/>
        </w:rPr>
      </w:pPr>
      <w:r>
        <w:rPr>
          <w:b/>
          <w:sz w:val="24"/>
        </w:rPr>
        <w:t>Lưu</w:t>
      </w:r>
      <w:r>
        <w:rPr>
          <w:b/>
          <w:spacing w:val="-1"/>
          <w:sz w:val="24"/>
        </w:rPr>
        <w:t> </w:t>
      </w:r>
      <w:r>
        <w:rPr>
          <w:b/>
          <w:sz w:val="24"/>
        </w:rPr>
        <w:t>ý</w:t>
      </w:r>
      <w:r>
        <w:rPr>
          <w:b/>
          <w:spacing w:val="-1"/>
          <w:sz w:val="24"/>
        </w:rPr>
        <w:t> </w:t>
      </w:r>
      <w:r>
        <w:rPr>
          <w:b/>
          <w:sz w:val="24"/>
        </w:rPr>
        <w:t>hình</w:t>
      </w:r>
      <w:r>
        <w:rPr>
          <w:b/>
          <w:spacing w:val="-2"/>
          <w:sz w:val="24"/>
        </w:rPr>
        <w:t> </w:t>
      </w:r>
      <w:r>
        <w:rPr>
          <w:b/>
          <w:sz w:val="24"/>
        </w:rPr>
        <w:t>thức</w:t>
      </w:r>
      <w:r>
        <w:rPr>
          <w:b/>
          <w:spacing w:val="-1"/>
          <w:sz w:val="24"/>
        </w:rPr>
        <w:t> </w:t>
      </w:r>
      <w:r>
        <w:rPr>
          <w:b/>
          <w:sz w:val="24"/>
        </w:rPr>
        <w:t>nộp</w:t>
      </w:r>
      <w:r>
        <w:rPr>
          <w:b/>
          <w:spacing w:val="-1"/>
          <w:sz w:val="24"/>
        </w:rPr>
        <w:t> </w:t>
      </w:r>
      <w:r>
        <w:rPr>
          <w:b/>
          <w:spacing w:val="-4"/>
          <w:sz w:val="24"/>
        </w:rPr>
        <w:t>tiền:</w:t>
      </w:r>
    </w:p>
    <w:p>
      <w:pPr>
        <w:tabs>
          <w:tab w:pos="1341" w:val="left" w:leader="none"/>
        </w:tabs>
        <w:spacing w:line="274" w:lineRule="exact" w:before="0"/>
        <w:ind w:left="981" w:right="0" w:firstLine="0"/>
        <w:jc w:val="left"/>
        <w:rPr>
          <w:b/>
          <w:sz w:val="24"/>
        </w:rPr>
      </w:pPr>
      <w:r>
        <w:rPr>
          <w:spacing w:val="-10"/>
          <w:sz w:val="24"/>
        </w:rPr>
        <w:t>-</w:t>
      </w:r>
      <w:r>
        <w:rPr>
          <w:sz w:val="24"/>
        </w:rPr>
        <w:tab/>
      </w:r>
      <w:r>
        <w:rPr>
          <w:b/>
          <w:sz w:val="24"/>
        </w:rPr>
        <w:t>Chuyển</w:t>
      </w:r>
      <w:r>
        <w:rPr>
          <w:b/>
          <w:spacing w:val="-3"/>
          <w:sz w:val="24"/>
        </w:rPr>
        <w:t> </w:t>
      </w:r>
      <w:r>
        <w:rPr>
          <w:b/>
          <w:sz w:val="24"/>
        </w:rPr>
        <w:t>khoản/nộp</w:t>
      </w:r>
      <w:r>
        <w:rPr>
          <w:b/>
          <w:spacing w:val="-3"/>
          <w:sz w:val="24"/>
        </w:rPr>
        <w:t> </w:t>
      </w:r>
      <w:r>
        <w:rPr>
          <w:b/>
          <w:sz w:val="24"/>
        </w:rPr>
        <w:t>tiền</w:t>
      </w:r>
      <w:r>
        <w:rPr>
          <w:b/>
          <w:spacing w:val="-4"/>
          <w:sz w:val="24"/>
        </w:rPr>
        <w:t> </w:t>
      </w:r>
      <w:r>
        <w:rPr>
          <w:b/>
          <w:sz w:val="24"/>
        </w:rPr>
        <w:t>mặt</w:t>
      </w:r>
      <w:r>
        <w:rPr>
          <w:b/>
          <w:spacing w:val="-3"/>
          <w:sz w:val="24"/>
        </w:rPr>
        <w:t> </w:t>
      </w:r>
      <w:r>
        <w:rPr>
          <w:b/>
          <w:sz w:val="24"/>
        </w:rPr>
        <w:t>theo</w:t>
      </w:r>
      <w:r>
        <w:rPr>
          <w:b/>
          <w:spacing w:val="-3"/>
          <w:sz w:val="24"/>
        </w:rPr>
        <w:t> </w:t>
      </w:r>
      <w:r>
        <w:rPr>
          <w:b/>
          <w:sz w:val="24"/>
        </w:rPr>
        <w:t>nội</w:t>
      </w:r>
      <w:r>
        <w:rPr>
          <w:b/>
          <w:spacing w:val="-2"/>
          <w:sz w:val="24"/>
        </w:rPr>
        <w:t> dung:</w:t>
      </w:r>
    </w:p>
    <w:p>
      <w:pPr>
        <w:spacing w:line="274" w:lineRule="exact" w:before="0"/>
        <w:ind w:left="981" w:right="0" w:firstLine="0"/>
        <w:jc w:val="left"/>
        <w:rPr>
          <w:sz w:val="24"/>
        </w:rPr>
      </w:pPr>
      <w:r>
        <w:rPr>
          <w:sz w:val="24"/>
        </w:rPr>
        <w:t>+</w:t>
      </w:r>
      <w:r>
        <w:rPr>
          <w:spacing w:val="-7"/>
          <w:sz w:val="24"/>
        </w:rPr>
        <w:t> </w:t>
      </w:r>
      <w:r>
        <w:rPr>
          <w:sz w:val="24"/>
        </w:rPr>
        <w:t>Đơn</w:t>
      </w:r>
      <w:r>
        <w:rPr>
          <w:spacing w:val="-6"/>
          <w:sz w:val="24"/>
        </w:rPr>
        <w:t> </w:t>
      </w:r>
      <w:r>
        <w:rPr>
          <w:sz w:val="24"/>
        </w:rPr>
        <w:t>vị</w:t>
      </w:r>
      <w:r>
        <w:rPr>
          <w:spacing w:val="-6"/>
          <w:sz w:val="24"/>
        </w:rPr>
        <w:t> </w:t>
      </w:r>
      <w:r>
        <w:rPr>
          <w:sz w:val="24"/>
        </w:rPr>
        <w:t>hƣởng:</w:t>
      </w:r>
      <w:r>
        <w:rPr>
          <w:spacing w:val="-6"/>
          <w:sz w:val="24"/>
        </w:rPr>
        <w:t> </w:t>
      </w:r>
      <w:r>
        <w:rPr>
          <w:sz w:val="24"/>
        </w:rPr>
        <w:t>Cục</w:t>
      </w:r>
      <w:r>
        <w:rPr>
          <w:spacing w:val="-5"/>
          <w:sz w:val="24"/>
        </w:rPr>
        <w:t> </w:t>
      </w:r>
      <w:r>
        <w:rPr>
          <w:sz w:val="24"/>
        </w:rPr>
        <w:t>Quản</w:t>
      </w:r>
      <w:r>
        <w:rPr>
          <w:spacing w:val="-5"/>
          <w:sz w:val="24"/>
        </w:rPr>
        <w:t> </w:t>
      </w:r>
      <w:r>
        <w:rPr>
          <w:sz w:val="24"/>
        </w:rPr>
        <w:t>lý</w:t>
      </w:r>
      <w:r>
        <w:rPr>
          <w:spacing w:val="-11"/>
          <w:sz w:val="24"/>
        </w:rPr>
        <w:t> </w:t>
      </w:r>
      <w:r>
        <w:rPr>
          <w:spacing w:val="-4"/>
          <w:sz w:val="24"/>
        </w:rPr>
        <w:t>dƣợc</w:t>
      </w:r>
    </w:p>
    <w:p>
      <w:pPr>
        <w:spacing w:before="0"/>
        <w:ind w:left="981" w:right="0" w:firstLine="0"/>
        <w:jc w:val="left"/>
        <w:rPr>
          <w:sz w:val="24"/>
        </w:rPr>
      </w:pPr>
      <w:r>
        <w:rPr>
          <w:sz w:val="24"/>
        </w:rPr>
        <w:t>+</w:t>
      </w:r>
      <w:r>
        <w:rPr>
          <w:spacing w:val="-5"/>
          <w:sz w:val="24"/>
        </w:rPr>
        <w:t> </w:t>
      </w:r>
      <w:r>
        <w:rPr>
          <w:sz w:val="24"/>
        </w:rPr>
        <w:t>Số</w:t>
      </w:r>
      <w:r>
        <w:rPr>
          <w:spacing w:val="-3"/>
          <w:sz w:val="24"/>
        </w:rPr>
        <w:t> </w:t>
      </w:r>
      <w:r>
        <w:rPr>
          <w:sz w:val="24"/>
        </w:rPr>
        <w:t>tài</w:t>
      </w:r>
      <w:r>
        <w:rPr>
          <w:spacing w:val="-3"/>
          <w:sz w:val="24"/>
        </w:rPr>
        <w:t> </w:t>
      </w:r>
      <w:r>
        <w:rPr>
          <w:sz w:val="24"/>
        </w:rPr>
        <w:t>khoản:</w:t>
      </w:r>
      <w:r>
        <w:rPr>
          <w:spacing w:val="-3"/>
          <w:sz w:val="24"/>
        </w:rPr>
        <w:t> </w:t>
      </w:r>
      <w:r>
        <w:rPr>
          <w:sz w:val="24"/>
        </w:rPr>
        <w:t>3511.1057209</w:t>
      </w:r>
      <w:r>
        <w:rPr>
          <w:spacing w:val="-2"/>
          <w:sz w:val="24"/>
        </w:rPr>
        <w:t> </w:t>
      </w:r>
      <w:r>
        <w:rPr>
          <w:sz w:val="24"/>
        </w:rPr>
        <w:t>tại</w:t>
      </w:r>
      <w:r>
        <w:rPr>
          <w:spacing w:val="-3"/>
          <w:sz w:val="24"/>
        </w:rPr>
        <w:t> </w:t>
      </w:r>
      <w:r>
        <w:rPr>
          <w:sz w:val="24"/>
        </w:rPr>
        <w:t>Kho</w:t>
      </w:r>
      <w:r>
        <w:rPr>
          <w:spacing w:val="-3"/>
          <w:sz w:val="24"/>
        </w:rPr>
        <w:t> </w:t>
      </w:r>
      <w:r>
        <w:rPr>
          <w:sz w:val="24"/>
        </w:rPr>
        <w:t>bạc</w:t>
      </w:r>
      <w:r>
        <w:rPr>
          <w:spacing w:val="-4"/>
          <w:sz w:val="24"/>
        </w:rPr>
        <w:t> </w:t>
      </w:r>
      <w:r>
        <w:rPr>
          <w:sz w:val="24"/>
        </w:rPr>
        <w:t>Nhà</w:t>
      </w:r>
      <w:r>
        <w:rPr>
          <w:spacing w:val="-4"/>
          <w:sz w:val="24"/>
        </w:rPr>
        <w:t> </w:t>
      </w:r>
      <w:r>
        <w:rPr>
          <w:sz w:val="24"/>
        </w:rPr>
        <w:t>nƣớc</w:t>
      </w:r>
      <w:r>
        <w:rPr>
          <w:spacing w:val="-4"/>
          <w:sz w:val="24"/>
        </w:rPr>
        <w:t> </w:t>
      </w:r>
      <w:r>
        <w:rPr>
          <w:sz w:val="24"/>
        </w:rPr>
        <w:t>Ba</w:t>
      </w:r>
      <w:r>
        <w:rPr>
          <w:spacing w:val="-3"/>
          <w:sz w:val="24"/>
        </w:rPr>
        <w:t> </w:t>
      </w:r>
      <w:r>
        <w:rPr>
          <w:sz w:val="24"/>
        </w:rPr>
        <w:t>Đình</w:t>
      </w:r>
      <w:r>
        <w:rPr>
          <w:spacing w:val="-3"/>
          <w:sz w:val="24"/>
        </w:rPr>
        <w:t> </w:t>
      </w:r>
      <w:r>
        <w:rPr>
          <w:sz w:val="24"/>
        </w:rPr>
        <w:t>Hà</w:t>
      </w:r>
      <w:r>
        <w:rPr>
          <w:spacing w:val="-5"/>
          <w:sz w:val="24"/>
        </w:rPr>
        <w:t> Nội</w:t>
      </w:r>
    </w:p>
    <w:p>
      <w:pPr>
        <w:spacing w:before="0"/>
        <w:ind w:left="981" w:right="3799" w:firstLine="0"/>
        <w:jc w:val="left"/>
        <w:rPr>
          <w:sz w:val="24"/>
        </w:rPr>
      </w:pPr>
      <w:r>
        <w:rPr>
          <w:sz w:val="24"/>
        </w:rPr>
        <w:t>+</w:t>
      </w:r>
      <w:r>
        <w:rPr>
          <w:spacing w:val="-7"/>
          <w:sz w:val="24"/>
        </w:rPr>
        <w:t> </w:t>
      </w:r>
      <w:r>
        <w:rPr>
          <w:sz w:val="24"/>
        </w:rPr>
        <w:t>Địa</w:t>
      </w:r>
      <w:r>
        <w:rPr>
          <w:spacing w:val="-7"/>
          <w:sz w:val="24"/>
        </w:rPr>
        <w:t> </w:t>
      </w:r>
      <w:r>
        <w:rPr>
          <w:sz w:val="24"/>
        </w:rPr>
        <w:t>chỉ:</w:t>
      </w:r>
      <w:r>
        <w:rPr>
          <w:spacing w:val="-6"/>
          <w:sz w:val="24"/>
        </w:rPr>
        <w:t> </w:t>
      </w:r>
      <w:r>
        <w:rPr>
          <w:sz w:val="24"/>
        </w:rPr>
        <w:t>Số</w:t>
      </w:r>
      <w:r>
        <w:rPr>
          <w:spacing w:val="-6"/>
          <w:sz w:val="24"/>
        </w:rPr>
        <w:t> </w:t>
      </w:r>
      <w:r>
        <w:rPr>
          <w:sz w:val="24"/>
        </w:rPr>
        <w:t>8</w:t>
      </w:r>
      <w:r>
        <w:rPr>
          <w:spacing w:val="-6"/>
          <w:sz w:val="24"/>
        </w:rPr>
        <w:t> </w:t>
      </w:r>
      <w:r>
        <w:rPr>
          <w:sz w:val="24"/>
        </w:rPr>
        <w:t>Kim</w:t>
      </w:r>
      <w:r>
        <w:rPr>
          <w:spacing w:val="-6"/>
          <w:sz w:val="24"/>
        </w:rPr>
        <w:t> </w:t>
      </w:r>
      <w:r>
        <w:rPr>
          <w:sz w:val="24"/>
        </w:rPr>
        <w:t>Mã</w:t>
      </w:r>
      <w:r>
        <w:rPr>
          <w:spacing w:val="-5"/>
          <w:sz w:val="24"/>
        </w:rPr>
        <w:t> </w:t>
      </w:r>
      <w:r>
        <w:rPr>
          <w:sz w:val="24"/>
        </w:rPr>
        <w:t>Thƣợng</w:t>
      </w:r>
      <w:r>
        <w:rPr>
          <w:spacing w:val="-8"/>
          <w:sz w:val="24"/>
        </w:rPr>
        <w:t> </w:t>
      </w:r>
      <w:r>
        <w:rPr>
          <w:sz w:val="24"/>
        </w:rPr>
        <w:t>-Ba</w:t>
      </w:r>
      <w:r>
        <w:rPr>
          <w:spacing w:val="-7"/>
          <w:sz w:val="24"/>
        </w:rPr>
        <w:t> </w:t>
      </w:r>
      <w:r>
        <w:rPr>
          <w:sz w:val="24"/>
        </w:rPr>
        <w:t>Đình</w:t>
      </w:r>
      <w:r>
        <w:rPr>
          <w:spacing w:val="-6"/>
          <w:sz w:val="24"/>
        </w:rPr>
        <w:t> </w:t>
      </w:r>
      <w:r>
        <w:rPr>
          <w:sz w:val="24"/>
        </w:rPr>
        <w:t>-</w:t>
      </w:r>
      <w:r>
        <w:rPr>
          <w:spacing w:val="-7"/>
          <w:sz w:val="24"/>
        </w:rPr>
        <w:t> </w:t>
      </w:r>
      <w:r>
        <w:rPr>
          <w:sz w:val="24"/>
        </w:rPr>
        <w:t>Hà</w:t>
      </w:r>
      <w:r>
        <w:rPr>
          <w:spacing w:val="-7"/>
          <w:sz w:val="24"/>
        </w:rPr>
        <w:t> </w:t>
      </w:r>
      <w:r>
        <w:rPr>
          <w:sz w:val="24"/>
        </w:rPr>
        <w:t>Nội (Mã Đơn vị SDNS: 1057209)</w:t>
      </w:r>
    </w:p>
    <w:p>
      <w:pPr>
        <w:spacing w:line="274" w:lineRule="exact" w:before="5"/>
        <w:ind w:left="981" w:right="0" w:firstLine="0"/>
        <w:jc w:val="left"/>
        <w:rPr>
          <w:b/>
          <w:i/>
          <w:sz w:val="24"/>
        </w:rPr>
      </w:pPr>
      <w:r>
        <w:rPr>
          <w:b/>
          <w:i/>
          <w:spacing w:val="-2"/>
          <w:sz w:val="24"/>
        </w:rPr>
        <w:t>Hoặc:</w:t>
      </w:r>
    </w:p>
    <w:p>
      <w:pPr>
        <w:spacing w:line="274" w:lineRule="exact" w:before="0"/>
        <w:ind w:left="981" w:right="0" w:firstLine="0"/>
        <w:jc w:val="left"/>
        <w:rPr>
          <w:sz w:val="24"/>
        </w:rPr>
      </w:pPr>
      <w:r>
        <w:rPr>
          <w:sz w:val="24"/>
        </w:rPr>
        <w:t>+</w:t>
      </w:r>
      <w:r>
        <w:rPr>
          <w:spacing w:val="-7"/>
          <w:sz w:val="24"/>
        </w:rPr>
        <w:t> </w:t>
      </w:r>
      <w:r>
        <w:rPr>
          <w:sz w:val="24"/>
        </w:rPr>
        <w:t>Đơn</w:t>
      </w:r>
      <w:r>
        <w:rPr>
          <w:spacing w:val="-6"/>
          <w:sz w:val="24"/>
        </w:rPr>
        <w:t> </w:t>
      </w:r>
      <w:r>
        <w:rPr>
          <w:sz w:val="24"/>
        </w:rPr>
        <w:t>vị</w:t>
      </w:r>
      <w:r>
        <w:rPr>
          <w:spacing w:val="-6"/>
          <w:sz w:val="24"/>
        </w:rPr>
        <w:t> </w:t>
      </w:r>
      <w:r>
        <w:rPr>
          <w:sz w:val="24"/>
        </w:rPr>
        <w:t>hƣởng:</w:t>
      </w:r>
      <w:r>
        <w:rPr>
          <w:spacing w:val="-6"/>
          <w:sz w:val="24"/>
        </w:rPr>
        <w:t> </w:t>
      </w:r>
      <w:r>
        <w:rPr>
          <w:sz w:val="24"/>
        </w:rPr>
        <w:t>Cục</w:t>
      </w:r>
      <w:r>
        <w:rPr>
          <w:spacing w:val="-5"/>
          <w:sz w:val="24"/>
        </w:rPr>
        <w:t> </w:t>
      </w:r>
      <w:r>
        <w:rPr>
          <w:sz w:val="24"/>
        </w:rPr>
        <w:t>Quản</w:t>
      </w:r>
      <w:r>
        <w:rPr>
          <w:spacing w:val="-5"/>
          <w:sz w:val="24"/>
        </w:rPr>
        <w:t> </w:t>
      </w:r>
      <w:r>
        <w:rPr>
          <w:sz w:val="24"/>
        </w:rPr>
        <w:t>lý</w:t>
      </w:r>
      <w:r>
        <w:rPr>
          <w:spacing w:val="-11"/>
          <w:sz w:val="24"/>
        </w:rPr>
        <w:t> </w:t>
      </w:r>
      <w:r>
        <w:rPr>
          <w:spacing w:val="-4"/>
          <w:sz w:val="24"/>
        </w:rPr>
        <w:t>dƣợc</w:t>
      </w:r>
    </w:p>
    <w:p>
      <w:pPr>
        <w:spacing w:before="0"/>
        <w:ind w:left="981" w:right="982" w:firstLine="0"/>
        <w:jc w:val="left"/>
        <w:rPr>
          <w:sz w:val="24"/>
        </w:rPr>
      </w:pPr>
      <w:r>
        <w:rPr>
          <w:sz w:val="24"/>
        </w:rPr>
        <w:t>+</w:t>
      </w:r>
      <w:r>
        <w:rPr>
          <w:spacing w:val="-7"/>
          <w:sz w:val="24"/>
        </w:rPr>
        <w:t> </w:t>
      </w:r>
      <w:r>
        <w:rPr>
          <w:sz w:val="24"/>
        </w:rPr>
        <w:t>Số</w:t>
      </w:r>
      <w:r>
        <w:rPr>
          <w:spacing w:val="-6"/>
          <w:sz w:val="24"/>
        </w:rPr>
        <w:t> </w:t>
      </w:r>
      <w:r>
        <w:rPr>
          <w:sz w:val="24"/>
        </w:rPr>
        <w:t>tài</w:t>
      </w:r>
      <w:r>
        <w:rPr>
          <w:spacing w:val="-6"/>
          <w:sz w:val="24"/>
        </w:rPr>
        <w:t> </w:t>
      </w:r>
      <w:r>
        <w:rPr>
          <w:sz w:val="24"/>
        </w:rPr>
        <w:t>khoản:</w:t>
      </w:r>
      <w:r>
        <w:rPr>
          <w:spacing w:val="-5"/>
          <w:sz w:val="24"/>
        </w:rPr>
        <w:t> </w:t>
      </w:r>
      <w:r>
        <w:rPr>
          <w:sz w:val="24"/>
        </w:rPr>
        <w:t>84668688</w:t>
      </w:r>
      <w:r>
        <w:rPr>
          <w:spacing w:val="-6"/>
          <w:sz w:val="24"/>
        </w:rPr>
        <w:t> </w:t>
      </w:r>
      <w:r>
        <w:rPr>
          <w:sz w:val="24"/>
        </w:rPr>
        <w:t>tại</w:t>
      </w:r>
      <w:r>
        <w:rPr>
          <w:spacing w:val="-6"/>
          <w:sz w:val="24"/>
        </w:rPr>
        <w:t> </w:t>
      </w:r>
      <w:r>
        <w:rPr>
          <w:sz w:val="24"/>
        </w:rPr>
        <w:t>Ngân</w:t>
      </w:r>
      <w:r>
        <w:rPr>
          <w:spacing w:val="-6"/>
          <w:sz w:val="24"/>
        </w:rPr>
        <w:t> </w:t>
      </w:r>
      <w:r>
        <w:rPr>
          <w:sz w:val="24"/>
        </w:rPr>
        <w:t>hàng</w:t>
      </w:r>
      <w:r>
        <w:rPr>
          <w:spacing w:val="-8"/>
          <w:sz w:val="24"/>
        </w:rPr>
        <w:t> </w:t>
      </w:r>
      <w:r>
        <w:rPr>
          <w:sz w:val="24"/>
        </w:rPr>
        <w:t>Việt</w:t>
      </w:r>
      <w:r>
        <w:rPr>
          <w:spacing w:val="-6"/>
          <w:sz w:val="24"/>
        </w:rPr>
        <w:t> </w:t>
      </w:r>
      <w:r>
        <w:rPr>
          <w:sz w:val="24"/>
        </w:rPr>
        <w:t>Nam</w:t>
      </w:r>
      <w:r>
        <w:rPr>
          <w:spacing w:val="-6"/>
          <w:sz w:val="24"/>
        </w:rPr>
        <w:t> </w:t>
      </w:r>
      <w:r>
        <w:rPr>
          <w:sz w:val="24"/>
        </w:rPr>
        <w:t>Thịnh</w:t>
      </w:r>
      <w:r>
        <w:rPr>
          <w:spacing w:val="-6"/>
          <w:sz w:val="24"/>
        </w:rPr>
        <w:t> </w:t>
      </w:r>
      <w:r>
        <w:rPr>
          <w:sz w:val="24"/>
        </w:rPr>
        <w:t>Vƣợng</w:t>
      </w:r>
      <w:r>
        <w:rPr>
          <w:spacing w:val="-7"/>
          <w:sz w:val="24"/>
        </w:rPr>
        <w:t> </w:t>
      </w:r>
      <w:r>
        <w:rPr>
          <w:sz w:val="24"/>
        </w:rPr>
        <w:t>–</w:t>
      </w:r>
      <w:r>
        <w:rPr>
          <w:spacing w:val="-6"/>
          <w:sz w:val="24"/>
        </w:rPr>
        <w:t> </w:t>
      </w:r>
      <w:r>
        <w:rPr>
          <w:sz w:val="24"/>
        </w:rPr>
        <w:t>VPBank (Vietnam Prosperity Joint Stock Commercial Bank)</w:t>
      </w:r>
    </w:p>
    <w:p>
      <w:pPr>
        <w:tabs>
          <w:tab w:pos="1341" w:val="left" w:leader="none"/>
        </w:tabs>
        <w:spacing w:before="0"/>
        <w:ind w:left="1342" w:right="771" w:hanging="360"/>
        <w:jc w:val="left"/>
        <w:rPr>
          <w:sz w:val="24"/>
        </w:rPr>
      </w:pPr>
      <w:r>
        <w:rPr>
          <w:spacing w:val="-10"/>
          <w:sz w:val="24"/>
        </w:rPr>
        <w:t>-</w:t>
      </w:r>
      <w:r>
        <w:rPr>
          <w:sz w:val="24"/>
        </w:rPr>
        <w:tab/>
      </w:r>
      <w:r>
        <w:rPr>
          <w:b/>
          <w:sz w:val="24"/>
        </w:rPr>
        <w:t>Nộp</w:t>
      </w:r>
      <w:r>
        <w:rPr>
          <w:b/>
          <w:spacing w:val="26"/>
          <w:sz w:val="24"/>
        </w:rPr>
        <w:t> </w:t>
      </w:r>
      <w:r>
        <w:rPr>
          <w:b/>
          <w:sz w:val="24"/>
        </w:rPr>
        <w:t>tiền</w:t>
      </w:r>
      <w:r>
        <w:rPr>
          <w:b/>
          <w:spacing w:val="26"/>
          <w:sz w:val="24"/>
        </w:rPr>
        <w:t> </w:t>
      </w:r>
      <w:r>
        <w:rPr>
          <w:b/>
          <w:sz w:val="24"/>
        </w:rPr>
        <w:t>mặt</w:t>
      </w:r>
      <w:r>
        <w:rPr>
          <w:b/>
          <w:spacing w:val="24"/>
          <w:sz w:val="24"/>
        </w:rPr>
        <w:t> </w:t>
      </w:r>
      <w:r>
        <w:rPr>
          <w:b/>
          <w:sz w:val="24"/>
        </w:rPr>
        <w:t>tại</w:t>
      </w:r>
      <w:r>
        <w:rPr>
          <w:b/>
          <w:spacing w:val="25"/>
          <w:sz w:val="24"/>
        </w:rPr>
        <w:t> </w:t>
      </w:r>
      <w:r>
        <w:rPr>
          <w:b/>
          <w:sz w:val="24"/>
        </w:rPr>
        <w:t>Cục</w:t>
      </w:r>
      <w:r>
        <w:rPr>
          <w:b/>
          <w:spacing w:val="22"/>
          <w:sz w:val="24"/>
        </w:rPr>
        <w:t> </w:t>
      </w:r>
      <w:r>
        <w:rPr>
          <w:b/>
          <w:sz w:val="24"/>
        </w:rPr>
        <w:t>QLD:</w:t>
      </w:r>
      <w:r>
        <w:rPr>
          <w:b/>
          <w:spacing w:val="26"/>
          <w:sz w:val="24"/>
        </w:rPr>
        <w:t> </w:t>
      </w:r>
      <w:r>
        <w:rPr>
          <w:sz w:val="24"/>
        </w:rPr>
        <w:t>Đối</w:t>
      </w:r>
      <w:r>
        <w:rPr>
          <w:spacing w:val="25"/>
          <w:sz w:val="24"/>
        </w:rPr>
        <w:t> </w:t>
      </w:r>
      <w:r>
        <w:rPr>
          <w:sz w:val="24"/>
        </w:rPr>
        <w:t>với</w:t>
      </w:r>
      <w:r>
        <w:rPr>
          <w:spacing w:val="23"/>
          <w:sz w:val="24"/>
        </w:rPr>
        <w:t> </w:t>
      </w:r>
      <w:r>
        <w:rPr>
          <w:sz w:val="24"/>
        </w:rPr>
        <w:t>các</w:t>
      </w:r>
      <w:r>
        <w:rPr>
          <w:spacing w:val="24"/>
          <w:sz w:val="24"/>
        </w:rPr>
        <w:t> </w:t>
      </w:r>
      <w:r>
        <w:rPr>
          <w:sz w:val="24"/>
        </w:rPr>
        <w:t>khoản</w:t>
      </w:r>
      <w:r>
        <w:rPr>
          <w:spacing w:val="25"/>
          <w:sz w:val="24"/>
        </w:rPr>
        <w:t> </w:t>
      </w:r>
      <w:r>
        <w:rPr>
          <w:sz w:val="24"/>
        </w:rPr>
        <w:t>nộp</w:t>
      </w:r>
      <w:r>
        <w:rPr>
          <w:spacing w:val="25"/>
          <w:sz w:val="24"/>
        </w:rPr>
        <w:t> </w:t>
      </w:r>
      <w:r>
        <w:rPr>
          <w:sz w:val="24"/>
        </w:rPr>
        <w:t>tiền</w:t>
      </w:r>
      <w:r>
        <w:rPr>
          <w:spacing w:val="23"/>
          <w:sz w:val="24"/>
        </w:rPr>
        <w:t> </w:t>
      </w:r>
      <w:r>
        <w:rPr>
          <w:sz w:val="24"/>
        </w:rPr>
        <w:t>lệ</w:t>
      </w:r>
      <w:r>
        <w:rPr>
          <w:spacing w:val="25"/>
          <w:sz w:val="24"/>
        </w:rPr>
        <w:t> </w:t>
      </w:r>
      <w:r>
        <w:rPr>
          <w:sz w:val="24"/>
        </w:rPr>
        <w:t>phí</w:t>
      </w:r>
      <w:r>
        <w:rPr>
          <w:spacing w:val="23"/>
          <w:sz w:val="24"/>
        </w:rPr>
        <w:t> </w:t>
      </w:r>
      <w:r>
        <w:rPr>
          <w:sz w:val="24"/>
        </w:rPr>
        <w:t>≤</w:t>
      </w:r>
      <w:r>
        <w:rPr>
          <w:spacing w:val="25"/>
          <w:sz w:val="24"/>
        </w:rPr>
        <w:t> </w:t>
      </w:r>
      <w:r>
        <w:rPr>
          <w:sz w:val="24"/>
        </w:rPr>
        <w:t>6</w:t>
      </w:r>
      <w:r>
        <w:rPr>
          <w:spacing w:val="26"/>
          <w:sz w:val="24"/>
        </w:rPr>
        <w:t> </w:t>
      </w:r>
      <w:r>
        <w:rPr>
          <w:sz w:val="24"/>
        </w:rPr>
        <w:t>triệu</w:t>
      </w:r>
      <w:r>
        <w:rPr>
          <w:spacing w:val="25"/>
          <w:sz w:val="24"/>
        </w:rPr>
        <w:t> </w:t>
      </w:r>
      <w:r>
        <w:rPr>
          <w:sz w:val="24"/>
        </w:rPr>
        <w:t>đồng, doanh nghiệp có thể nộp tiền mặt tại Phòng KHTC - Cục QLD</w:t>
      </w:r>
    </w:p>
    <w:sectPr>
      <w:headerReference w:type="default" r:id="rId20"/>
      <w:footerReference w:type="default" r:id="rId21"/>
      <w:pgSz w:w="11910" w:h="16840"/>
      <w:pgMar w:header="0" w:footer="0" w:top="1040" w:bottom="280" w:left="144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76864">
              <wp:simplePos x="0" y="0"/>
              <wp:positionH relativeFrom="page">
                <wp:posOffset>1108710</wp:posOffset>
              </wp:positionH>
              <wp:positionV relativeFrom="page">
                <wp:posOffset>9770109</wp:posOffset>
              </wp:positionV>
              <wp:extent cx="568769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687695" cy="1270"/>
                      </a:xfrm>
                      <a:custGeom>
                        <a:avLst/>
                        <a:gdLst/>
                        <a:ahLst/>
                        <a:cxnLst/>
                        <a:rect l="l" t="t" r="r" b="b"/>
                        <a:pathLst>
                          <a:path w="5687695" h="0">
                            <a:moveTo>
                              <a:pt x="0" y="0"/>
                            </a:moveTo>
                            <a:lnTo>
                              <a:pt x="56876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39616" from="87.300003pt,769.299988pt" to="535.150003pt,769.299988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077376">
              <wp:simplePos x="0" y="0"/>
              <wp:positionH relativeFrom="page">
                <wp:posOffset>1068120</wp:posOffset>
              </wp:positionH>
              <wp:positionV relativeFrom="page">
                <wp:posOffset>9801385</wp:posOffset>
              </wp:positionV>
              <wp:extent cx="1689735"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89735" cy="194310"/>
                      </a:xfrm>
                      <a:prstGeom prst="rect">
                        <a:avLst/>
                      </a:prstGeom>
                    </wps:spPr>
                    <wps:txbx>
                      <w:txbxContent>
                        <w:p>
                          <w:pPr>
                            <w:spacing w:before="10"/>
                            <w:ind w:left="20" w:right="0" w:firstLine="0"/>
                            <w:jc w:val="left"/>
                            <w:rPr>
                              <w:b/>
                              <w:i/>
                              <w:sz w:val="24"/>
                            </w:rPr>
                          </w:pPr>
                          <w:r>
                            <w:rPr>
                              <w:b/>
                              <w:i/>
                              <w:sz w:val="24"/>
                            </w:rPr>
                            <w:t>Ngày</w:t>
                          </w:r>
                          <w:r>
                            <w:rPr>
                              <w:b/>
                              <w:i/>
                              <w:spacing w:val="-3"/>
                              <w:sz w:val="24"/>
                            </w:rPr>
                            <w:t> </w:t>
                          </w:r>
                          <w:r>
                            <w:rPr>
                              <w:b/>
                              <w:i/>
                              <w:sz w:val="24"/>
                            </w:rPr>
                            <w:t>áp dụng:</w:t>
                          </w:r>
                          <w:r>
                            <w:rPr>
                              <w:b/>
                              <w:i/>
                              <w:spacing w:val="-1"/>
                              <w:sz w:val="24"/>
                            </w:rPr>
                            <w:t> </w:t>
                          </w:r>
                          <w:r>
                            <w:rPr>
                              <w:b/>
                              <w:i/>
                              <w:spacing w:val="-2"/>
                              <w:sz w:val="24"/>
                            </w:rPr>
                            <w:t>01/02/2016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103996pt;margin-top:771.762634pt;width:133.050pt;height:15.3pt;mso-position-horizontal-relative:page;mso-position-vertical-relative:page;z-index:-16239104" type="#_x0000_t202" id="docshape11" filled="false" stroked="false">
              <v:textbox inset="0,0,0,0">
                <w:txbxContent>
                  <w:p>
                    <w:pPr>
                      <w:spacing w:before="10"/>
                      <w:ind w:left="20" w:right="0" w:firstLine="0"/>
                      <w:jc w:val="left"/>
                      <w:rPr>
                        <w:b/>
                        <w:i/>
                        <w:sz w:val="24"/>
                      </w:rPr>
                    </w:pPr>
                    <w:r>
                      <w:rPr>
                        <w:b/>
                        <w:i/>
                        <w:sz w:val="24"/>
                      </w:rPr>
                      <w:t>Ngày</w:t>
                    </w:r>
                    <w:r>
                      <w:rPr>
                        <w:b/>
                        <w:i/>
                        <w:spacing w:val="-3"/>
                        <w:sz w:val="24"/>
                      </w:rPr>
                      <w:t> </w:t>
                    </w:r>
                    <w:r>
                      <w:rPr>
                        <w:b/>
                        <w:i/>
                        <w:sz w:val="24"/>
                      </w:rPr>
                      <w:t>áp dụng:</w:t>
                    </w:r>
                    <w:r>
                      <w:rPr>
                        <w:b/>
                        <w:i/>
                        <w:spacing w:val="-1"/>
                        <w:sz w:val="24"/>
                      </w:rPr>
                      <w:t> </w:t>
                    </w:r>
                    <w:r>
                      <w:rPr>
                        <w:b/>
                        <w:i/>
                        <w:spacing w:val="-2"/>
                        <w:sz w:val="24"/>
                      </w:rPr>
                      <w:t>01/02/2016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77888">
              <wp:simplePos x="0" y="0"/>
              <wp:positionH relativeFrom="page">
                <wp:posOffset>5666994</wp:posOffset>
              </wp:positionH>
              <wp:positionV relativeFrom="page">
                <wp:posOffset>9801385</wp:posOffset>
              </wp:positionV>
              <wp:extent cx="1165225" cy="1943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165225" cy="194310"/>
                      </a:xfrm>
                      <a:prstGeom prst="rect">
                        <a:avLst/>
                      </a:prstGeom>
                    </wps:spPr>
                    <wps:txbx>
                      <w:txbxContent>
                        <w:p>
                          <w:pPr>
                            <w:spacing w:before="10"/>
                            <w:ind w:left="20" w:right="0" w:firstLine="0"/>
                            <w:jc w:val="left"/>
                            <w:rPr>
                              <w:b/>
                              <w:i/>
                              <w:sz w:val="24"/>
                            </w:rPr>
                          </w:pPr>
                          <w:r>
                            <w:rPr>
                              <w:b/>
                              <w:i/>
                              <w:sz w:val="24"/>
                            </w:rPr>
                            <w:t>Lần</w:t>
                          </w:r>
                          <w:r>
                            <w:rPr>
                              <w:b/>
                              <w:i/>
                              <w:spacing w:val="-3"/>
                              <w:sz w:val="24"/>
                            </w:rPr>
                            <w:t> </w:t>
                          </w:r>
                          <w:r>
                            <w:rPr>
                              <w:b/>
                              <w:i/>
                              <w:sz w:val="24"/>
                            </w:rPr>
                            <w:t>ban</w:t>
                          </w:r>
                          <w:r>
                            <w:rPr>
                              <w:b/>
                              <w:i/>
                              <w:spacing w:val="-2"/>
                              <w:sz w:val="24"/>
                            </w:rPr>
                            <w:t> </w:t>
                          </w:r>
                          <w:r>
                            <w:rPr>
                              <w:b/>
                              <w:i/>
                              <w:sz w:val="24"/>
                            </w:rPr>
                            <w:t>hành:</w:t>
                          </w:r>
                          <w:r>
                            <w:rPr>
                              <w:b/>
                              <w:i/>
                              <w:spacing w:val="-2"/>
                              <w:sz w:val="24"/>
                            </w:rPr>
                            <w:t> </w:t>
                          </w:r>
                          <w:r>
                            <w:rPr>
                              <w:b/>
                              <w:i/>
                              <w:spacing w:val="-5"/>
                              <w:sz w:val="24"/>
                            </w:rPr>
                            <w:t>01</w:t>
                          </w:r>
                        </w:p>
                      </w:txbxContent>
                    </wps:txbx>
                    <wps:bodyPr wrap="square" lIns="0" tIns="0" rIns="0" bIns="0" rtlCol="0">
                      <a:noAutofit/>
                    </wps:bodyPr>
                  </wps:wsp>
                </a:graphicData>
              </a:graphic>
            </wp:anchor>
          </w:drawing>
        </mc:Choice>
        <mc:Fallback>
          <w:pict>
            <v:shape style="position:absolute;margin-left:446.220001pt;margin-top:771.762634pt;width:91.75pt;height:15.3pt;mso-position-horizontal-relative:page;mso-position-vertical-relative:page;z-index:-16238592" type="#_x0000_t202" id="docshape12" filled="false" stroked="false">
              <v:textbox inset="0,0,0,0">
                <w:txbxContent>
                  <w:p>
                    <w:pPr>
                      <w:spacing w:before="10"/>
                      <w:ind w:left="20" w:right="0" w:firstLine="0"/>
                      <w:jc w:val="left"/>
                      <w:rPr>
                        <w:b/>
                        <w:i/>
                        <w:sz w:val="24"/>
                      </w:rPr>
                    </w:pPr>
                    <w:r>
                      <w:rPr>
                        <w:b/>
                        <w:i/>
                        <w:sz w:val="24"/>
                      </w:rPr>
                      <w:t>Lần</w:t>
                    </w:r>
                    <w:r>
                      <w:rPr>
                        <w:b/>
                        <w:i/>
                        <w:spacing w:val="-3"/>
                        <w:sz w:val="24"/>
                      </w:rPr>
                      <w:t> </w:t>
                    </w:r>
                    <w:r>
                      <w:rPr>
                        <w:b/>
                        <w:i/>
                        <w:sz w:val="24"/>
                      </w:rPr>
                      <w:t>ban</w:t>
                    </w:r>
                    <w:r>
                      <w:rPr>
                        <w:b/>
                        <w:i/>
                        <w:spacing w:val="-2"/>
                        <w:sz w:val="24"/>
                      </w:rPr>
                      <w:t> </w:t>
                    </w:r>
                    <w:r>
                      <w:rPr>
                        <w:b/>
                        <w:i/>
                        <w:sz w:val="24"/>
                      </w:rPr>
                      <w:t>hành:</w:t>
                    </w:r>
                    <w:r>
                      <w:rPr>
                        <w:b/>
                        <w:i/>
                        <w:spacing w:val="-2"/>
                        <w:sz w:val="24"/>
                      </w:rPr>
                      <w:t> </w:t>
                    </w:r>
                    <w:r>
                      <w:rPr>
                        <w:b/>
                        <w:i/>
                        <w:spacing w:val="-5"/>
                        <w:sz w:val="24"/>
                      </w:rPr>
                      <w:t>01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78400">
              <wp:simplePos x="0" y="0"/>
              <wp:positionH relativeFrom="page">
                <wp:posOffset>3810889</wp:posOffset>
              </wp:positionH>
              <wp:positionV relativeFrom="page">
                <wp:posOffset>9998864</wp:posOffset>
              </wp:positionV>
              <wp:extent cx="278765" cy="205104"/>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78765" cy="205104"/>
                      </a:xfrm>
                      <a:prstGeom prst="rect">
                        <a:avLst/>
                      </a:prstGeom>
                    </wps:spPr>
                    <wps:txbx>
                      <w:txbxContent>
                        <w:p>
                          <w:pPr>
                            <w:spacing w:line="293" w:lineRule="exact" w:before="0"/>
                            <w:ind w:left="60" w:right="0" w:firstLine="0"/>
                            <w:jc w:val="left"/>
                            <w:rPr>
                              <w:b/>
                              <w:sz w:val="28"/>
                            </w:rPr>
                          </w:pPr>
                          <w:r>
                            <w:rPr>
                              <w:b/>
                              <w:spacing w:val="-5"/>
                              <w:sz w:val="28"/>
                            </w:rPr>
                            <w:fldChar w:fldCharType="begin"/>
                          </w:r>
                          <w:r>
                            <w:rPr>
                              <w:b/>
                              <w:spacing w:val="-5"/>
                              <w:sz w:val="28"/>
                            </w:rPr>
                            <w:instrText> PAGE </w:instrText>
                          </w:r>
                          <w:r>
                            <w:rPr>
                              <w:b/>
                              <w:spacing w:val="-5"/>
                              <w:sz w:val="28"/>
                            </w:rPr>
                            <w:fldChar w:fldCharType="separate"/>
                          </w:r>
                          <w:r>
                            <w:rPr>
                              <w:b/>
                              <w:spacing w:val="-5"/>
                              <w:sz w:val="28"/>
                            </w:rPr>
                            <w:t>1</w:t>
                          </w:r>
                          <w:r>
                            <w:rPr>
                              <w:b/>
                              <w:spacing w:val="-5"/>
                              <w:sz w:val="28"/>
                            </w:rPr>
                            <w:fldChar w:fldCharType="end"/>
                          </w:r>
                          <w:r>
                            <w:rPr>
                              <w:spacing w:val="-5"/>
                              <w:sz w:val="28"/>
                            </w:rPr>
                            <w:t>/</w:t>
                          </w:r>
                          <w:r>
                            <w:rPr>
                              <w:b/>
                              <w:spacing w:val="-5"/>
                              <w:sz w:val="28"/>
                            </w:rPr>
                            <w:t>7</w:t>
                          </w:r>
                        </w:p>
                      </w:txbxContent>
                    </wps:txbx>
                    <wps:bodyPr wrap="square" lIns="0" tIns="0" rIns="0" bIns="0" rtlCol="0">
                      <a:noAutofit/>
                    </wps:bodyPr>
                  </wps:wsp>
                </a:graphicData>
              </a:graphic>
            </wp:anchor>
          </w:drawing>
        </mc:Choice>
        <mc:Fallback>
          <w:pict>
            <v:shape style="position:absolute;margin-left:300.070007pt;margin-top:787.312134pt;width:21.95pt;height:16.1500pt;mso-position-horizontal-relative:page;mso-position-vertical-relative:page;z-index:-16238080" type="#_x0000_t202" id="docshape13" filled="false" stroked="false">
              <v:textbox inset="0,0,0,0">
                <w:txbxContent>
                  <w:p>
                    <w:pPr>
                      <w:spacing w:line="293" w:lineRule="exact" w:before="0"/>
                      <w:ind w:left="60" w:right="0" w:firstLine="0"/>
                      <w:jc w:val="left"/>
                      <w:rPr>
                        <w:b/>
                        <w:sz w:val="28"/>
                      </w:rPr>
                    </w:pPr>
                    <w:r>
                      <w:rPr>
                        <w:b/>
                        <w:spacing w:val="-5"/>
                        <w:sz w:val="28"/>
                      </w:rPr>
                      <w:fldChar w:fldCharType="begin"/>
                    </w:r>
                    <w:r>
                      <w:rPr>
                        <w:b/>
                        <w:spacing w:val="-5"/>
                        <w:sz w:val="28"/>
                      </w:rPr>
                      <w:instrText> PAGE </w:instrText>
                    </w:r>
                    <w:r>
                      <w:rPr>
                        <w:b/>
                        <w:spacing w:val="-5"/>
                        <w:sz w:val="28"/>
                      </w:rPr>
                      <w:fldChar w:fldCharType="separate"/>
                    </w:r>
                    <w:r>
                      <w:rPr>
                        <w:b/>
                        <w:spacing w:val="-5"/>
                        <w:sz w:val="28"/>
                      </w:rPr>
                      <w:t>1</w:t>
                    </w:r>
                    <w:r>
                      <w:rPr>
                        <w:b/>
                        <w:spacing w:val="-5"/>
                        <w:sz w:val="28"/>
                      </w:rPr>
                      <w:fldChar w:fldCharType="end"/>
                    </w:r>
                    <w:r>
                      <w:rPr>
                        <w:spacing w:val="-5"/>
                        <w:sz w:val="28"/>
                      </w:rPr>
                      <w:t>/</w:t>
                    </w:r>
                    <w:r>
                      <w:rPr>
                        <w:b/>
                        <w:spacing w:val="-5"/>
                        <w:sz w:val="28"/>
                      </w:rPr>
                      <w:t>7</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80448">
              <wp:simplePos x="0" y="0"/>
              <wp:positionH relativeFrom="page">
                <wp:posOffset>1108710</wp:posOffset>
              </wp:positionH>
              <wp:positionV relativeFrom="page">
                <wp:posOffset>9770109</wp:posOffset>
              </wp:positionV>
              <wp:extent cx="5687695"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687695" cy="1270"/>
                      </a:xfrm>
                      <a:custGeom>
                        <a:avLst/>
                        <a:gdLst/>
                        <a:ahLst/>
                        <a:cxnLst/>
                        <a:rect l="l" t="t" r="r" b="b"/>
                        <a:pathLst>
                          <a:path w="5687695" h="0">
                            <a:moveTo>
                              <a:pt x="0" y="0"/>
                            </a:moveTo>
                            <a:lnTo>
                              <a:pt x="56876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36032" from="87.300003pt,769.299988pt" to="535.150003pt,769.299988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080960">
              <wp:simplePos x="0" y="0"/>
              <wp:positionH relativeFrom="page">
                <wp:posOffset>1068120</wp:posOffset>
              </wp:positionH>
              <wp:positionV relativeFrom="page">
                <wp:posOffset>9801385</wp:posOffset>
              </wp:positionV>
              <wp:extent cx="1689735" cy="19431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89735" cy="194310"/>
                      </a:xfrm>
                      <a:prstGeom prst="rect">
                        <a:avLst/>
                      </a:prstGeom>
                    </wps:spPr>
                    <wps:txbx>
                      <w:txbxContent>
                        <w:p>
                          <w:pPr>
                            <w:spacing w:before="10"/>
                            <w:ind w:left="20" w:right="0" w:firstLine="0"/>
                            <w:jc w:val="left"/>
                            <w:rPr>
                              <w:b/>
                              <w:i/>
                              <w:sz w:val="24"/>
                            </w:rPr>
                          </w:pPr>
                          <w:r>
                            <w:rPr>
                              <w:b/>
                              <w:i/>
                              <w:sz w:val="24"/>
                            </w:rPr>
                            <w:t>Ngày</w:t>
                          </w:r>
                          <w:r>
                            <w:rPr>
                              <w:b/>
                              <w:i/>
                              <w:spacing w:val="-3"/>
                              <w:sz w:val="24"/>
                            </w:rPr>
                            <w:t> </w:t>
                          </w:r>
                          <w:r>
                            <w:rPr>
                              <w:b/>
                              <w:i/>
                              <w:sz w:val="24"/>
                            </w:rPr>
                            <w:t>áp dụng:</w:t>
                          </w:r>
                          <w:r>
                            <w:rPr>
                              <w:b/>
                              <w:i/>
                              <w:spacing w:val="-1"/>
                              <w:sz w:val="24"/>
                            </w:rPr>
                            <w:t> </w:t>
                          </w:r>
                          <w:r>
                            <w:rPr>
                              <w:b/>
                              <w:i/>
                              <w:spacing w:val="-2"/>
                              <w:sz w:val="24"/>
                            </w:rPr>
                            <w:t>01/02/2016</w:t>
                          </w:r>
                        </w:p>
                      </w:txbxContent>
                    </wps:txbx>
                    <wps:bodyPr wrap="square" lIns="0" tIns="0" rIns="0" bIns="0" rtlCol="0">
                      <a:noAutofit/>
                    </wps:bodyPr>
                  </wps:wsp>
                </a:graphicData>
              </a:graphic>
            </wp:anchor>
          </w:drawing>
        </mc:Choice>
        <mc:Fallback>
          <w:pict>
            <v:shape style="position:absolute;margin-left:84.103996pt;margin-top:771.762634pt;width:133.050pt;height:15.3pt;mso-position-horizontal-relative:page;mso-position-vertical-relative:page;z-index:-16235520" type="#_x0000_t202" id="docshape20" filled="false" stroked="false">
              <v:textbox inset="0,0,0,0">
                <w:txbxContent>
                  <w:p>
                    <w:pPr>
                      <w:spacing w:before="10"/>
                      <w:ind w:left="20" w:right="0" w:firstLine="0"/>
                      <w:jc w:val="left"/>
                      <w:rPr>
                        <w:b/>
                        <w:i/>
                        <w:sz w:val="24"/>
                      </w:rPr>
                    </w:pPr>
                    <w:r>
                      <w:rPr>
                        <w:b/>
                        <w:i/>
                        <w:sz w:val="24"/>
                      </w:rPr>
                      <w:t>Ngày</w:t>
                    </w:r>
                    <w:r>
                      <w:rPr>
                        <w:b/>
                        <w:i/>
                        <w:spacing w:val="-3"/>
                        <w:sz w:val="24"/>
                      </w:rPr>
                      <w:t> </w:t>
                    </w:r>
                    <w:r>
                      <w:rPr>
                        <w:b/>
                        <w:i/>
                        <w:sz w:val="24"/>
                      </w:rPr>
                      <w:t>áp dụng:</w:t>
                    </w:r>
                    <w:r>
                      <w:rPr>
                        <w:b/>
                        <w:i/>
                        <w:spacing w:val="-1"/>
                        <w:sz w:val="24"/>
                      </w:rPr>
                      <w:t> </w:t>
                    </w:r>
                    <w:r>
                      <w:rPr>
                        <w:b/>
                        <w:i/>
                        <w:spacing w:val="-2"/>
                        <w:sz w:val="24"/>
                      </w:rPr>
                      <w:t>01/02/2016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81472">
              <wp:simplePos x="0" y="0"/>
              <wp:positionH relativeFrom="page">
                <wp:posOffset>5666994</wp:posOffset>
              </wp:positionH>
              <wp:positionV relativeFrom="page">
                <wp:posOffset>9801385</wp:posOffset>
              </wp:positionV>
              <wp:extent cx="1165225"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165225" cy="194310"/>
                      </a:xfrm>
                      <a:prstGeom prst="rect">
                        <a:avLst/>
                      </a:prstGeom>
                    </wps:spPr>
                    <wps:txbx>
                      <w:txbxContent>
                        <w:p>
                          <w:pPr>
                            <w:spacing w:before="10"/>
                            <w:ind w:left="20" w:right="0" w:firstLine="0"/>
                            <w:jc w:val="left"/>
                            <w:rPr>
                              <w:b/>
                              <w:i/>
                              <w:sz w:val="24"/>
                            </w:rPr>
                          </w:pPr>
                          <w:r>
                            <w:rPr>
                              <w:b/>
                              <w:i/>
                              <w:sz w:val="24"/>
                            </w:rPr>
                            <w:t>Lần</w:t>
                          </w:r>
                          <w:r>
                            <w:rPr>
                              <w:b/>
                              <w:i/>
                              <w:spacing w:val="-3"/>
                              <w:sz w:val="24"/>
                            </w:rPr>
                            <w:t> </w:t>
                          </w:r>
                          <w:r>
                            <w:rPr>
                              <w:b/>
                              <w:i/>
                              <w:sz w:val="24"/>
                            </w:rPr>
                            <w:t>ban</w:t>
                          </w:r>
                          <w:r>
                            <w:rPr>
                              <w:b/>
                              <w:i/>
                              <w:spacing w:val="-2"/>
                              <w:sz w:val="24"/>
                            </w:rPr>
                            <w:t> </w:t>
                          </w:r>
                          <w:r>
                            <w:rPr>
                              <w:b/>
                              <w:i/>
                              <w:sz w:val="24"/>
                            </w:rPr>
                            <w:t>hành:</w:t>
                          </w:r>
                          <w:r>
                            <w:rPr>
                              <w:b/>
                              <w:i/>
                              <w:spacing w:val="-2"/>
                              <w:sz w:val="24"/>
                            </w:rPr>
                            <w:t> </w:t>
                          </w:r>
                          <w:r>
                            <w:rPr>
                              <w:b/>
                              <w:i/>
                              <w:spacing w:val="-5"/>
                              <w:sz w:val="24"/>
                            </w:rPr>
                            <w:t>01</w:t>
                          </w:r>
                        </w:p>
                      </w:txbxContent>
                    </wps:txbx>
                    <wps:bodyPr wrap="square" lIns="0" tIns="0" rIns="0" bIns="0" rtlCol="0">
                      <a:noAutofit/>
                    </wps:bodyPr>
                  </wps:wsp>
                </a:graphicData>
              </a:graphic>
            </wp:anchor>
          </w:drawing>
        </mc:Choice>
        <mc:Fallback>
          <w:pict>
            <v:shape style="position:absolute;margin-left:446.220001pt;margin-top:771.762634pt;width:91.75pt;height:15.3pt;mso-position-horizontal-relative:page;mso-position-vertical-relative:page;z-index:-16235008" type="#_x0000_t202" id="docshape21" filled="false" stroked="false">
              <v:textbox inset="0,0,0,0">
                <w:txbxContent>
                  <w:p>
                    <w:pPr>
                      <w:spacing w:before="10"/>
                      <w:ind w:left="20" w:right="0" w:firstLine="0"/>
                      <w:jc w:val="left"/>
                      <w:rPr>
                        <w:b/>
                        <w:i/>
                        <w:sz w:val="24"/>
                      </w:rPr>
                    </w:pPr>
                    <w:r>
                      <w:rPr>
                        <w:b/>
                        <w:i/>
                        <w:sz w:val="24"/>
                      </w:rPr>
                      <w:t>Lần</w:t>
                    </w:r>
                    <w:r>
                      <w:rPr>
                        <w:b/>
                        <w:i/>
                        <w:spacing w:val="-3"/>
                        <w:sz w:val="24"/>
                      </w:rPr>
                      <w:t> </w:t>
                    </w:r>
                    <w:r>
                      <w:rPr>
                        <w:b/>
                        <w:i/>
                        <w:sz w:val="24"/>
                      </w:rPr>
                      <w:t>ban</w:t>
                    </w:r>
                    <w:r>
                      <w:rPr>
                        <w:b/>
                        <w:i/>
                        <w:spacing w:val="-2"/>
                        <w:sz w:val="24"/>
                      </w:rPr>
                      <w:t> </w:t>
                    </w:r>
                    <w:r>
                      <w:rPr>
                        <w:b/>
                        <w:i/>
                        <w:sz w:val="24"/>
                      </w:rPr>
                      <w:t>hành:</w:t>
                    </w:r>
                    <w:r>
                      <w:rPr>
                        <w:b/>
                        <w:i/>
                        <w:spacing w:val="-2"/>
                        <w:sz w:val="24"/>
                      </w:rPr>
                      <w:t> </w:t>
                    </w:r>
                    <w:r>
                      <w:rPr>
                        <w:b/>
                        <w:i/>
                        <w:spacing w:val="-5"/>
                        <w:sz w:val="24"/>
                      </w:rPr>
                      <w:t>01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81984">
              <wp:simplePos x="0" y="0"/>
              <wp:positionH relativeFrom="page">
                <wp:posOffset>3810889</wp:posOffset>
              </wp:positionH>
              <wp:positionV relativeFrom="page">
                <wp:posOffset>9998864</wp:posOffset>
              </wp:positionV>
              <wp:extent cx="278765" cy="205104"/>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78765" cy="205104"/>
                      </a:xfrm>
                      <a:prstGeom prst="rect">
                        <a:avLst/>
                      </a:prstGeom>
                    </wps:spPr>
                    <wps:txbx>
                      <w:txbxContent>
                        <w:p>
                          <w:pPr>
                            <w:spacing w:line="293" w:lineRule="exact" w:before="0"/>
                            <w:ind w:left="60" w:right="0" w:firstLine="0"/>
                            <w:jc w:val="left"/>
                            <w:rPr>
                              <w:b/>
                              <w:sz w:val="28"/>
                            </w:rPr>
                          </w:pPr>
                          <w:r>
                            <w:rPr>
                              <w:b/>
                              <w:spacing w:val="-5"/>
                              <w:sz w:val="28"/>
                            </w:rPr>
                            <w:fldChar w:fldCharType="begin"/>
                          </w:r>
                          <w:r>
                            <w:rPr>
                              <w:b/>
                              <w:spacing w:val="-5"/>
                              <w:sz w:val="28"/>
                            </w:rPr>
                            <w:instrText> PAGE </w:instrText>
                          </w:r>
                          <w:r>
                            <w:rPr>
                              <w:b/>
                              <w:spacing w:val="-5"/>
                              <w:sz w:val="28"/>
                            </w:rPr>
                            <w:fldChar w:fldCharType="separate"/>
                          </w:r>
                          <w:r>
                            <w:rPr>
                              <w:b/>
                              <w:spacing w:val="-5"/>
                              <w:sz w:val="28"/>
                            </w:rPr>
                            <w:t>2</w:t>
                          </w:r>
                          <w:r>
                            <w:rPr>
                              <w:b/>
                              <w:spacing w:val="-5"/>
                              <w:sz w:val="28"/>
                            </w:rPr>
                            <w:fldChar w:fldCharType="end"/>
                          </w:r>
                          <w:r>
                            <w:rPr>
                              <w:spacing w:val="-5"/>
                              <w:sz w:val="28"/>
                            </w:rPr>
                            <w:t>/</w:t>
                          </w:r>
                          <w:r>
                            <w:rPr>
                              <w:b/>
                              <w:spacing w:val="-5"/>
                              <w:sz w:val="28"/>
                            </w:rPr>
                            <w:t>7</w:t>
                          </w:r>
                        </w:p>
                      </w:txbxContent>
                    </wps:txbx>
                    <wps:bodyPr wrap="square" lIns="0" tIns="0" rIns="0" bIns="0" rtlCol="0">
                      <a:noAutofit/>
                    </wps:bodyPr>
                  </wps:wsp>
                </a:graphicData>
              </a:graphic>
            </wp:anchor>
          </w:drawing>
        </mc:Choice>
        <mc:Fallback>
          <w:pict>
            <v:shape style="position:absolute;margin-left:300.070007pt;margin-top:787.312134pt;width:21.95pt;height:16.1500pt;mso-position-horizontal-relative:page;mso-position-vertical-relative:page;z-index:-16234496" type="#_x0000_t202" id="docshape22" filled="false" stroked="false">
              <v:textbox inset="0,0,0,0">
                <w:txbxContent>
                  <w:p>
                    <w:pPr>
                      <w:spacing w:line="293" w:lineRule="exact" w:before="0"/>
                      <w:ind w:left="60" w:right="0" w:firstLine="0"/>
                      <w:jc w:val="left"/>
                      <w:rPr>
                        <w:b/>
                        <w:sz w:val="28"/>
                      </w:rPr>
                    </w:pPr>
                    <w:r>
                      <w:rPr>
                        <w:b/>
                        <w:spacing w:val="-5"/>
                        <w:sz w:val="28"/>
                      </w:rPr>
                      <w:fldChar w:fldCharType="begin"/>
                    </w:r>
                    <w:r>
                      <w:rPr>
                        <w:b/>
                        <w:spacing w:val="-5"/>
                        <w:sz w:val="28"/>
                      </w:rPr>
                      <w:instrText> PAGE </w:instrText>
                    </w:r>
                    <w:r>
                      <w:rPr>
                        <w:b/>
                        <w:spacing w:val="-5"/>
                        <w:sz w:val="28"/>
                      </w:rPr>
                      <w:fldChar w:fldCharType="separate"/>
                    </w:r>
                    <w:r>
                      <w:rPr>
                        <w:b/>
                        <w:spacing w:val="-5"/>
                        <w:sz w:val="28"/>
                      </w:rPr>
                      <w:t>2</w:t>
                    </w:r>
                    <w:r>
                      <w:rPr>
                        <w:b/>
                        <w:spacing w:val="-5"/>
                        <w:sz w:val="28"/>
                      </w:rPr>
                      <w:fldChar w:fldCharType="end"/>
                    </w:r>
                    <w:r>
                      <w:rPr>
                        <w:spacing w:val="-5"/>
                        <w:sz w:val="28"/>
                      </w:rPr>
                      <w:t>/</w:t>
                    </w:r>
                    <w:r>
                      <w:rPr>
                        <w:b/>
                        <w:spacing w:val="-5"/>
                        <w:sz w:val="28"/>
                      </w:rPr>
                      <w:t>7</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78912">
              <wp:simplePos x="0" y="0"/>
              <wp:positionH relativeFrom="page">
                <wp:posOffset>1082039</wp:posOffset>
              </wp:positionH>
              <wp:positionV relativeFrom="page">
                <wp:posOffset>725169</wp:posOffset>
              </wp:positionV>
              <wp:extent cx="569087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5690870" cy="1270"/>
                      </a:xfrm>
                      <a:custGeom>
                        <a:avLst/>
                        <a:gdLst/>
                        <a:ahLst/>
                        <a:cxnLst/>
                        <a:rect l="l" t="t" r="r" b="b"/>
                        <a:pathLst>
                          <a:path w="5690870" h="0">
                            <a:moveTo>
                              <a:pt x="0" y="0"/>
                            </a:moveTo>
                            <a:lnTo>
                              <a:pt x="56908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37568" from="85.199997pt,57.099991pt" to="533.299997pt,57.099991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079424">
              <wp:simplePos x="0" y="0"/>
              <wp:positionH relativeFrom="page">
                <wp:posOffset>1068120</wp:posOffset>
              </wp:positionH>
              <wp:positionV relativeFrom="page">
                <wp:posOffset>535573</wp:posOffset>
              </wp:positionV>
              <wp:extent cx="1306830" cy="208279"/>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306830" cy="208279"/>
                      </a:xfrm>
                      <a:prstGeom prst="rect">
                        <a:avLst/>
                      </a:prstGeom>
                    </wps:spPr>
                    <wps:txbx>
                      <w:txbxContent>
                        <w:p>
                          <w:pPr>
                            <w:spacing w:before="8"/>
                            <w:ind w:left="20" w:right="0" w:firstLine="0"/>
                            <w:jc w:val="left"/>
                            <w:rPr>
                              <w:b/>
                              <w:i/>
                              <w:sz w:val="26"/>
                            </w:rPr>
                          </w:pPr>
                          <w:r>
                            <w:rPr>
                              <w:b/>
                              <w:i/>
                              <w:sz w:val="26"/>
                            </w:rPr>
                            <w:t>Cục</w:t>
                          </w:r>
                          <w:r>
                            <w:rPr>
                              <w:b/>
                              <w:i/>
                              <w:spacing w:val="-5"/>
                              <w:sz w:val="26"/>
                            </w:rPr>
                            <w:t> </w:t>
                          </w:r>
                          <w:r>
                            <w:rPr>
                              <w:b/>
                              <w:i/>
                              <w:sz w:val="26"/>
                            </w:rPr>
                            <w:t>Quản</w:t>
                          </w:r>
                          <w:r>
                            <w:rPr>
                              <w:b/>
                              <w:i/>
                              <w:spacing w:val="-4"/>
                              <w:sz w:val="26"/>
                            </w:rPr>
                            <w:t> </w:t>
                          </w:r>
                          <w:r>
                            <w:rPr>
                              <w:b/>
                              <w:i/>
                              <w:sz w:val="26"/>
                            </w:rPr>
                            <w:t>lý</w:t>
                          </w:r>
                          <w:r>
                            <w:rPr>
                              <w:b/>
                              <w:i/>
                              <w:spacing w:val="-5"/>
                              <w:sz w:val="26"/>
                            </w:rPr>
                            <w:t> </w:t>
                          </w:r>
                          <w:r>
                            <w:rPr>
                              <w:b/>
                              <w:i/>
                              <w:spacing w:val="-4"/>
                              <w:sz w:val="26"/>
                            </w:rPr>
                            <w:t>Dược</w:t>
                          </w:r>
                        </w:p>
                      </w:txbxContent>
                    </wps:txbx>
                    <wps:bodyPr wrap="square" lIns="0" tIns="0" rIns="0" bIns="0" rtlCol="0">
                      <a:noAutofit/>
                    </wps:bodyPr>
                  </wps:wsp>
                </a:graphicData>
              </a:graphic>
            </wp:anchor>
          </w:drawing>
        </mc:Choice>
        <mc:Fallback>
          <w:pict>
            <v:shape style="position:absolute;margin-left:84.103996pt;margin-top:42.171165pt;width:102.9pt;height:16.4pt;mso-position-horizontal-relative:page;mso-position-vertical-relative:page;z-index:-16237056" type="#_x0000_t202" id="docshape18" filled="false" stroked="false">
              <v:textbox inset="0,0,0,0">
                <w:txbxContent>
                  <w:p>
                    <w:pPr>
                      <w:spacing w:before="8"/>
                      <w:ind w:left="20" w:right="0" w:firstLine="0"/>
                      <w:jc w:val="left"/>
                      <w:rPr>
                        <w:b/>
                        <w:i/>
                        <w:sz w:val="26"/>
                      </w:rPr>
                    </w:pPr>
                    <w:r>
                      <w:rPr>
                        <w:b/>
                        <w:i/>
                        <w:sz w:val="26"/>
                      </w:rPr>
                      <w:t>Cục</w:t>
                    </w:r>
                    <w:r>
                      <w:rPr>
                        <w:b/>
                        <w:i/>
                        <w:spacing w:val="-5"/>
                        <w:sz w:val="26"/>
                      </w:rPr>
                      <w:t> </w:t>
                    </w:r>
                    <w:r>
                      <w:rPr>
                        <w:b/>
                        <w:i/>
                        <w:sz w:val="26"/>
                      </w:rPr>
                      <w:t>Quản</w:t>
                    </w:r>
                    <w:r>
                      <w:rPr>
                        <w:b/>
                        <w:i/>
                        <w:spacing w:val="-4"/>
                        <w:sz w:val="26"/>
                      </w:rPr>
                      <w:t> </w:t>
                    </w:r>
                    <w:r>
                      <w:rPr>
                        <w:b/>
                        <w:i/>
                        <w:sz w:val="26"/>
                      </w:rPr>
                      <w:t>lý</w:t>
                    </w:r>
                    <w:r>
                      <w:rPr>
                        <w:b/>
                        <w:i/>
                        <w:spacing w:val="-5"/>
                        <w:sz w:val="26"/>
                      </w:rPr>
                      <w:t> </w:t>
                    </w:r>
                    <w:r>
                      <w:rPr>
                        <w:b/>
                        <w:i/>
                        <w:spacing w:val="-4"/>
                        <w:sz w:val="26"/>
                      </w:rPr>
                      <w:t>Dược</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79936">
              <wp:simplePos x="0" y="0"/>
              <wp:positionH relativeFrom="page">
                <wp:posOffset>5901690</wp:posOffset>
              </wp:positionH>
              <wp:positionV relativeFrom="page">
                <wp:posOffset>535573</wp:posOffset>
              </wp:positionV>
              <wp:extent cx="918844" cy="211454"/>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918844" cy="211454"/>
                      </a:xfrm>
                      <a:prstGeom prst="rect">
                        <a:avLst/>
                      </a:prstGeom>
                    </wps:spPr>
                    <wps:txbx>
                      <w:txbxContent>
                        <w:p>
                          <w:pPr>
                            <w:spacing w:before="8"/>
                            <w:ind w:left="20" w:right="0" w:firstLine="0"/>
                            <w:jc w:val="left"/>
                            <w:rPr>
                              <w:b/>
                              <w:i/>
                              <w:sz w:val="26"/>
                            </w:rPr>
                          </w:pPr>
                          <w:r>
                            <w:rPr>
                              <w:b/>
                              <w:i/>
                              <w:spacing w:val="-2"/>
                              <w:sz w:val="26"/>
                            </w:rPr>
                            <w:t>QT.ĐT.02.01</w:t>
                          </w:r>
                        </w:p>
                      </w:txbxContent>
                    </wps:txbx>
                    <wps:bodyPr wrap="square" lIns="0" tIns="0" rIns="0" bIns="0" rtlCol="0">
                      <a:noAutofit/>
                    </wps:bodyPr>
                  </wps:wsp>
                </a:graphicData>
              </a:graphic>
            </wp:anchor>
          </w:drawing>
        </mc:Choice>
        <mc:Fallback>
          <w:pict>
            <v:shape style="position:absolute;margin-left:464.700012pt;margin-top:42.171165pt;width:72.350pt;height:16.650pt;mso-position-horizontal-relative:page;mso-position-vertical-relative:page;z-index:-16236544" type="#_x0000_t202" id="docshape19" filled="false" stroked="false">
              <v:textbox inset="0,0,0,0">
                <w:txbxContent>
                  <w:p>
                    <w:pPr>
                      <w:spacing w:before="8"/>
                      <w:ind w:left="20" w:right="0" w:firstLine="0"/>
                      <w:jc w:val="left"/>
                      <w:rPr>
                        <w:b/>
                        <w:i/>
                        <w:sz w:val="26"/>
                      </w:rPr>
                    </w:pPr>
                    <w:r>
                      <w:rPr>
                        <w:b/>
                        <w:i/>
                        <w:spacing w:val="-2"/>
                        <w:sz w:val="26"/>
                      </w:rPr>
                      <w:t>QT.ĐT.02.01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624" w:hanging="212"/>
        <w:jc w:val="left"/>
      </w:pPr>
      <w:rPr>
        <w:rFonts w:hint="default" w:ascii="Times New Roman" w:hAnsi="Times New Roman" w:eastAsia="Times New Roman" w:cs="Times New Roman"/>
        <w:b w:val="0"/>
        <w:bCs w:val="0"/>
        <w:i w:val="0"/>
        <w:iCs w:val="0"/>
        <w:spacing w:val="0"/>
        <w:w w:val="100"/>
        <w:sz w:val="21"/>
        <w:szCs w:val="21"/>
        <w:lang w:val="vi" w:eastAsia="en-US" w:bidi="ar-SA"/>
      </w:rPr>
    </w:lvl>
    <w:lvl w:ilvl="1">
      <w:start w:val="0"/>
      <w:numFmt w:val="bullet"/>
      <w:lvlText w:val="•"/>
      <w:lvlJc w:val="left"/>
      <w:pPr>
        <w:ind w:left="2097" w:hanging="212"/>
      </w:pPr>
      <w:rPr>
        <w:rFonts w:hint="default"/>
        <w:lang w:val="vi" w:eastAsia="en-US" w:bidi="ar-SA"/>
      </w:rPr>
    </w:lvl>
    <w:lvl w:ilvl="2">
      <w:start w:val="0"/>
      <w:numFmt w:val="bullet"/>
      <w:lvlText w:val="•"/>
      <w:lvlJc w:val="left"/>
      <w:pPr>
        <w:ind w:left="3574" w:hanging="212"/>
      </w:pPr>
      <w:rPr>
        <w:rFonts w:hint="default"/>
        <w:lang w:val="vi" w:eastAsia="en-US" w:bidi="ar-SA"/>
      </w:rPr>
    </w:lvl>
    <w:lvl w:ilvl="3">
      <w:start w:val="0"/>
      <w:numFmt w:val="bullet"/>
      <w:lvlText w:val="•"/>
      <w:lvlJc w:val="left"/>
      <w:pPr>
        <w:ind w:left="5052" w:hanging="212"/>
      </w:pPr>
      <w:rPr>
        <w:rFonts w:hint="default"/>
        <w:lang w:val="vi" w:eastAsia="en-US" w:bidi="ar-SA"/>
      </w:rPr>
    </w:lvl>
    <w:lvl w:ilvl="4">
      <w:start w:val="0"/>
      <w:numFmt w:val="bullet"/>
      <w:lvlText w:val="•"/>
      <w:lvlJc w:val="left"/>
      <w:pPr>
        <w:ind w:left="6529" w:hanging="212"/>
      </w:pPr>
      <w:rPr>
        <w:rFonts w:hint="default"/>
        <w:lang w:val="vi" w:eastAsia="en-US" w:bidi="ar-SA"/>
      </w:rPr>
    </w:lvl>
    <w:lvl w:ilvl="5">
      <w:start w:val="0"/>
      <w:numFmt w:val="bullet"/>
      <w:lvlText w:val="•"/>
      <w:lvlJc w:val="left"/>
      <w:pPr>
        <w:ind w:left="8006" w:hanging="212"/>
      </w:pPr>
      <w:rPr>
        <w:rFonts w:hint="default"/>
        <w:lang w:val="vi" w:eastAsia="en-US" w:bidi="ar-SA"/>
      </w:rPr>
    </w:lvl>
    <w:lvl w:ilvl="6">
      <w:start w:val="0"/>
      <w:numFmt w:val="bullet"/>
      <w:lvlText w:val="•"/>
      <w:lvlJc w:val="left"/>
      <w:pPr>
        <w:ind w:left="9484" w:hanging="212"/>
      </w:pPr>
      <w:rPr>
        <w:rFonts w:hint="default"/>
        <w:lang w:val="vi" w:eastAsia="en-US" w:bidi="ar-SA"/>
      </w:rPr>
    </w:lvl>
    <w:lvl w:ilvl="7">
      <w:start w:val="0"/>
      <w:numFmt w:val="bullet"/>
      <w:lvlText w:val="•"/>
      <w:lvlJc w:val="left"/>
      <w:pPr>
        <w:ind w:left="10961" w:hanging="212"/>
      </w:pPr>
      <w:rPr>
        <w:rFonts w:hint="default"/>
        <w:lang w:val="vi" w:eastAsia="en-US" w:bidi="ar-SA"/>
      </w:rPr>
    </w:lvl>
    <w:lvl w:ilvl="8">
      <w:start w:val="0"/>
      <w:numFmt w:val="bullet"/>
      <w:lvlText w:val="•"/>
      <w:lvlJc w:val="left"/>
      <w:pPr>
        <w:ind w:left="12438" w:hanging="212"/>
      </w:pPr>
      <w:rPr>
        <w:rFonts w:hint="default"/>
        <w:lang w:val="vi" w:eastAsia="en-US" w:bidi="ar-SA"/>
      </w:rPr>
    </w:lvl>
  </w:abstractNum>
  <w:abstractNum w:abstractNumId="6">
    <w:multiLevelType w:val="hybridMultilevel"/>
    <w:lvl w:ilvl="0">
      <w:start w:val="0"/>
      <w:numFmt w:val="bullet"/>
      <w:lvlText w:val="-"/>
      <w:lvlJc w:val="left"/>
      <w:pPr>
        <w:ind w:left="991"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910" w:hanging="164"/>
      </w:pPr>
      <w:rPr>
        <w:rFonts w:hint="default"/>
        <w:lang w:val="vi" w:eastAsia="en-US" w:bidi="ar-SA"/>
      </w:rPr>
    </w:lvl>
    <w:lvl w:ilvl="2">
      <w:start w:val="0"/>
      <w:numFmt w:val="bullet"/>
      <w:lvlText w:val="•"/>
      <w:lvlJc w:val="left"/>
      <w:pPr>
        <w:ind w:left="2821" w:hanging="164"/>
      </w:pPr>
      <w:rPr>
        <w:rFonts w:hint="default"/>
        <w:lang w:val="vi" w:eastAsia="en-US" w:bidi="ar-SA"/>
      </w:rPr>
    </w:lvl>
    <w:lvl w:ilvl="3">
      <w:start w:val="0"/>
      <w:numFmt w:val="bullet"/>
      <w:lvlText w:val="•"/>
      <w:lvlJc w:val="left"/>
      <w:pPr>
        <w:ind w:left="3732" w:hanging="164"/>
      </w:pPr>
      <w:rPr>
        <w:rFonts w:hint="default"/>
        <w:lang w:val="vi" w:eastAsia="en-US" w:bidi="ar-SA"/>
      </w:rPr>
    </w:lvl>
    <w:lvl w:ilvl="4">
      <w:start w:val="0"/>
      <w:numFmt w:val="bullet"/>
      <w:lvlText w:val="•"/>
      <w:lvlJc w:val="left"/>
      <w:pPr>
        <w:ind w:left="4643" w:hanging="164"/>
      </w:pPr>
      <w:rPr>
        <w:rFonts w:hint="default"/>
        <w:lang w:val="vi" w:eastAsia="en-US" w:bidi="ar-SA"/>
      </w:rPr>
    </w:lvl>
    <w:lvl w:ilvl="5">
      <w:start w:val="0"/>
      <w:numFmt w:val="bullet"/>
      <w:lvlText w:val="•"/>
      <w:lvlJc w:val="left"/>
      <w:pPr>
        <w:ind w:left="5554" w:hanging="164"/>
      </w:pPr>
      <w:rPr>
        <w:rFonts w:hint="default"/>
        <w:lang w:val="vi" w:eastAsia="en-US" w:bidi="ar-SA"/>
      </w:rPr>
    </w:lvl>
    <w:lvl w:ilvl="6">
      <w:start w:val="0"/>
      <w:numFmt w:val="bullet"/>
      <w:lvlText w:val="•"/>
      <w:lvlJc w:val="left"/>
      <w:pPr>
        <w:ind w:left="6465" w:hanging="164"/>
      </w:pPr>
      <w:rPr>
        <w:rFonts w:hint="default"/>
        <w:lang w:val="vi" w:eastAsia="en-US" w:bidi="ar-SA"/>
      </w:rPr>
    </w:lvl>
    <w:lvl w:ilvl="7">
      <w:start w:val="0"/>
      <w:numFmt w:val="bullet"/>
      <w:lvlText w:val="•"/>
      <w:lvlJc w:val="left"/>
      <w:pPr>
        <w:ind w:left="7376" w:hanging="164"/>
      </w:pPr>
      <w:rPr>
        <w:rFonts w:hint="default"/>
        <w:lang w:val="vi" w:eastAsia="en-US" w:bidi="ar-SA"/>
      </w:rPr>
    </w:lvl>
    <w:lvl w:ilvl="8">
      <w:start w:val="0"/>
      <w:numFmt w:val="bullet"/>
      <w:lvlText w:val="•"/>
      <w:lvlJc w:val="left"/>
      <w:pPr>
        <w:ind w:left="8287" w:hanging="164"/>
      </w:pPr>
      <w:rPr>
        <w:rFonts w:hint="default"/>
        <w:lang w:val="vi" w:eastAsia="en-US" w:bidi="ar-SA"/>
      </w:rPr>
    </w:lvl>
  </w:abstractNum>
  <w:abstractNum w:abstractNumId="5">
    <w:multiLevelType w:val="hybridMultilevel"/>
    <w:lvl w:ilvl="0">
      <w:start w:val="0"/>
      <w:numFmt w:val="bullet"/>
      <w:lvlText w:val="-"/>
      <w:lvlJc w:val="left"/>
      <w:pPr>
        <w:ind w:left="1145"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36" w:hanging="164"/>
      </w:pPr>
      <w:rPr>
        <w:rFonts w:hint="default"/>
        <w:lang w:val="vi" w:eastAsia="en-US" w:bidi="ar-SA"/>
      </w:rPr>
    </w:lvl>
    <w:lvl w:ilvl="2">
      <w:start w:val="0"/>
      <w:numFmt w:val="bullet"/>
      <w:lvlText w:val="•"/>
      <w:lvlJc w:val="left"/>
      <w:pPr>
        <w:ind w:left="2933" w:hanging="164"/>
      </w:pPr>
      <w:rPr>
        <w:rFonts w:hint="default"/>
        <w:lang w:val="vi" w:eastAsia="en-US" w:bidi="ar-SA"/>
      </w:rPr>
    </w:lvl>
    <w:lvl w:ilvl="3">
      <w:start w:val="0"/>
      <w:numFmt w:val="bullet"/>
      <w:lvlText w:val="•"/>
      <w:lvlJc w:val="left"/>
      <w:pPr>
        <w:ind w:left="3830" w:hanging="164"/>
      </w:pPr>
      <w:rPr>
        <w:rFonts w:hint="default"/>
        <w:lang w:val="vi" w:eastAsia="en-US" w:bidi="ar-SA"/>
      </w:rPr>
    </w:lvl>
    <w:lvl w:ilvl="4">
      <w:start w:val="0"/>
      <w:numFmt w:val="bullet"/>
      <w:lvlText w:val="•"/>
      <w:lvlJc w:val="left"/>
      <w:pPr>
        <w:ind w:left="4727" w:hanging="164"/>
      </w:pPr>
      <w:rPr>
        <w:rFonts w:hint="default"/>
        <w:lang w:val="vi" w:eastAsia="en-US" w:bidi="ar-SA"/>
      </w:rPr>
    </w:lvl>
    <w:lvl w:ilvl="5">
      <w:start w:val="0"/>
      <w:numFmt w:val="bullet"/>
      <w:lvlText w:val="•"/>
      <w:lvlJc w:val="left"/>
      <w:pPr>
        <w:ind w:left="5624" w:hanging="164"/>
      </w:pPr>
      <w:rPr>
        <w:rFonts w:hint="default"/>
        <w:lang w:val="vi" w:eastAsia="en-US" w:bidi="ar-SA"/>
      </w:rPr>
    </w:lvl>
    <w:lvl w:ilvl="6">
      <w:start w:val="0"/>
      <w:numFmt w:val="bullet"/>
      <w:lvlText w:val="•"/>
      <w:lvlJc w:val="left"/>
      <w:pPr>
        <w:ind w:left="6521" w:hanging="164"/>
      </w:pPr>
      <w:rPr>
        <w:rFonts w:hint="default"/>
        <w:lang w:val="vi" w:eastAsia="en-US" w:bidi="ar-SA"/>
      </w:rPr>
    </w:lvl>
    <w:lvl w:ilvl="7">
      <w:start w:val="0"/>
      <w:numFmt w:val="bullet"/>
      <w:lvlText w:val="•"/>
      <w:lvlJc w:val="left"/>
      <w:pPr>
        <w:ind w:left="7418" w:hanging="164"/>
      </w:pPr>
      <w:rPr>
        <w:rFonts w:hint="default"/>
        <w:lang w:val="vi" w:eastAsia="en-US" w:bidi="ar-SA"/>
      </w:rPr>
    </w:lvl>
    <w:lvl w:ilvl="8">
      <w:start w:val="0"/>
      <w:numFmt w:val="bullet"/>
      <w:lvlText w:val="•"/>
      <w:lvlJc w:val="left"/>
      <w:pPr>
        <w:ind w:left="8315" w:hanging="164"/>
      </w:pPr>
      <w:rPr>
        <w:rFonts w:hint="default"/>
        <w:lang w:val="vi" w:eastAsia="en-US" w:bidi="ar-SA"/>
      </w:rPr>
    </w:lvl>
  </w:abstractNum>
  <w:abstractNum w:abstractNumId="3">
    <w:multiLevelType w:val="hybridMultilevel"/>
    <w:lvl w:ilvl="0">
      <w:start w:val="0"/>
      <w:numFmt w:val="bullet"/>
      <w:lvlText w:val="-"/>
      <w:lvlJc w:val="left"/>
      <w:pPr>
        <w:ind w:left="262" w:hanging="195"/>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1244" w:hanging="195"/>
      </w:pPr>
      <w:rPr>
        <w:rFonts w:hint="default"/>
        <w:lang w:val="vi" w:eastAsia="en-US" w:bidi="ar-SA"/>
      </w:rPr>
    </w:lvl>
    <w:lvl w:ilvl="2">
      <w:start w:val="0"/>
      <w:numFmt w:val="bullet"/>
      <w:lvlText w:val="•"/>
      <w:lvlJc w:val="left"/>
      <w:pPr>
        <w:ind w:left="2229" w:hanging="195"/>
      </w:pPr>
      <w:rPr>
        <w:rFonts w:hint="default"/>
        <w:lang w:val="vi" w:eastAsia="en-US" w:bidi="ar-SA"/>
      </w:rPr>
    </w:lvl>
    <w:lvl w:ilvl="3">
      <w:start w:val="0"/>
      <w:numFmt w:val="bullet"/>
      <w:lvlText w:val="•"/>
      <w:lvlJc w:val="left"/>
      <w:pPr>
        <w:ind w:left="3214" w:hanging="195"/>
      </w:pPr>
      <w:rPr>
        <w:rFonts w:hint="default"/>
        <w:lang w:val="vi" w:eastAsia="en-US" w:bidi="ar-SA"/>
      </w:rPr>
    </w:lvl>
    <w:lvl w:ilvl="4">
      <w:start w:val="0"/>
      <w:numFmt w:val="bullet"/>
      <w:lvlText w:val="•"/>
      <w:lvlJc w:val="left"/>
      <w:pPr>
        <w:ind w:left="4199" w:hanging="195"/>
      </w:pPr>
      <w:rPr>
        <w:rFonts w:hint="default"/>
        <w:lang w:val="vi" w:eastAsia="en-US" w:bidi="ar-SA"/>
      </w:rPr>
    </w:lvl>
    <w:lvl w:ilvl="5">
      <w:start w:val="0"/>
      <w:numFmt w:val="bullet"/>
      <w:lvlText w:val="•"/>
      <w:lvlJc w:val="left"/>
      <w:pPr>
        <w:ind w:left="5184" w:hanging="195"/>
      </w:pPr>
      <w:rPr>
        <w:rFonts w:hint="default"/>
        <w:lang w:val="vi" w:eastAsia="en-US" w:bidi="ar-SA"/>
      </w:rPr>
    </w:lvl>
    <w:lvl w:ilvl="6">
      <w:start w:val="0"/>
      <w:numFmt w:val="bullet"/>
      <w:lvlText w:val="•"/>
      <w:lvlJc w:val="left"/>
      <w:pPr>
        <w:ind w:left="6169" w:hanging="195"/>
      </w:pPr>
      <w:rPr>
        <w:rFonts w:hint="default"/>
        <w:lang w:val="vi" w:eastAsia="en-US" w:bidi="ar-SA"/>
      </w:rPr>
    </w:lvl>
    <w:lvl w:ilvl="7">
      <w:start w:val="0"/>
      <w:numFmt w:val="bullet"/>
      <w:lvlText w:val="•"/>
      <w:lvlJc w:val="left"/>
      <w:pPr>
        <w:ind w:left="7154" w:hanging="195"/>
      </w:pPr>
      <w:rPr>
        <w:rFonts w:hint="default"/>
        <w:lang w:val="vi" w:eastAsia="en-US" w:bidi="ar-SA"/>
      </w:rPr>
    </w:lvl>
    <w:lvl w:ilvl="8">
      <w:start w:val="0"/>
      <w:numFmt w:val="bullet"/>
      <w:lvlText w:val="•"/>
      <w:lvlJc w:val="left"/>
      <w:pPr>
        <w:ind w:left="8139" w:hanging="195"/>
      </w:pPr>
      <w:rPr>
        <w:rFonts w:hint="default"/>
        <w:lang w:val="vi" w:eastAsia="en-US" w:bidi="ar-SA"/>
      </w:rPr>
    </w:lvl>
  </w:abstractNum>
  <w:abstractNum w:abstractNumId="2">
    <w:multiLevelType w:val="hybridMultilevel"/>
    <w:lvl w:ilvl="0">
      <w:start w:val="0"/>
      <w:numFmt w:val="bullet"/>
      <w:lvlText w:val="-"/>
      <w:lvlJc w:val="left"/>
      <w:pPr>
        <w:ind w:left="262" w:hanging="188"/>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44" w:hanging="188"/>
      </w:pPr>
      <w:rPr>
        <w:rFonts w:hint="default"/>
        <w:lang w:val="vi" w:eastAsia="en-US" w:bidi="ar-SA"/>
      </w:rPr>
    </w:lvl>
    <w:lvl w:ilvl="2">
      <w:start w:val="0"/>
      <w:numFmt w:val="bullet"/>
      <w:lvlText w:val="•"/>
      <w:lvlJc w:val="left"/>
      <w:pPr>
        <w:ind w:left="2229" w:hanging="188"/>
      </w:pPr>
      <w:rPr>
        <w:rFonts w:hint="default"/>
        <w:lang w:val="vi" w:eastAsia="en-US" w:bidi="ar-SA"/>
      </w:rPr>
    </w:lvl>
    <w:lvl w:ilvl="3">
      <w:start w:val="0"/>
      <w:numFmt w:val="bullet"/>
      <w:lvlText w:val="•"/>
      <w:lvlJc w:val="left"/>
      <w:pPr>
        <w:ind w:left="3214" w:hanging="188"/>
      </w:pPr>
      <w:rPr>
        <w:rFonts w:hint="default"/>
        <w:lang w:val="vi" w:eastAsia="en-US" w:bidi="ar-SA"/>
      </w:rPr>
    </w:lvl>
    <w:lvl w:ilvl="4">
      <w:start w:val="0"/>
      <w:numFmt w:val="bullet"/>
      <w:lvlText w:val="•"/>
      <w:lvlJc w:val="left"/>
      <w:pPr>
        <w:ind w:left="4199" w:hanging="188"/>
      </w:pPr>
      <w:rPr>
        <w:rFonts w:hint="default"/>
        <w:lang w:val="vi" w:eastAsia="en-US" w:bidi="ar-SA"/>
      </w:rPr>
    </w:lvl>
    <w:lvl w:ilvl="5">
      <w:start w:val="0"/>
      <w:numFmt w:val="bullet"/>
      <w:lvlText w:val="•"/>
      <w:lvlJc w:val="left"/>
      <w:pPr>
        <w:ind w:left="5184" w:hanging="188"/>
      </w:pPr>
      <w:rPr>
        <w:rFonts w:hint="default"/>
        <w:lang w:val="vi" w:eastAsia="en-US" w:bidi="ar-SA"/>
      </w:rPr>
    </w:lvl>
    <w:lvl w:ilvl="6">
      <w:start w:val="0"/>
      <w:numFmt w:val="bullet"/>
      <w:lvlText w:val="•"/>
      <w:lvlJc w:val="left"/>
      <w:pPr>
        <w:ind w:left="6169" w:hanging="188"/>
      </w:pPr>
      <w:rPr>
        <w:rFonts w:hint="default"/>
        <w:lang w:val="vi" w:eastAsia="en-US" w:bidi="ar-SA"/>
      </w:rPr>
    </w:lvl>
    <w:lvl w:ilvl="7">
      <w:start w:val="0"/>
      <w:numFmt w:val="bullet"/>
      <w:lvlText w:val="•"/>
      <w:lvlJc w:val="left"/>
      <w:pPr>
        <w:ind w:left="7154" w:hanging="188"/>
      </w:pPr>
      <w:rPr>
        <w:rFonts w:hint="default"/>
        <w:lang w:val="vi" w:eastAsia="en-US" w:bidi="ar-SA"/>
      </w:rPr>
    </w:lvl>
    <w:lvl w:ilvl="8">
      <w:start w:val="0"/>
      <w:numFmt w:val="bullet"/>
      <w:lvlText w:val="•"/>
      <w:lvlJc w:val="left"/>
      <w:pPr>
        <w:ind w:left="8139" w:hanging="188"/>
      </w:pPr>
      <w:rPr>
        <w:rFonts w:hint="default"/>
        <w:lang w:val="vi" w:eastAsia="en-US" w:bidi="ar-SA"/>
      </w:rPr>
    </w:lvl>
  </w:abstractNum>
  <w:abstractNum w:abstractNumId="4">
    <w:multiLevelType w:val="hybridMultilevel"/>
    <w:lvl w:ilvl="0">
      <w:start w:val="0"/>
      <w:numFmt w:val="bullet"/>
      <w:lvlText w:val="-"/>
      <w:lvlJc w:val="left"/>
      <w:pPr>
        <w:ind w:left="982" w:hanging="36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92" w:hanging="360"/>
      </w:pPr>
      <w:rPr>
        <w:rFonts w:hint="default"/>
        <w:lang w:val="vi" w:eastAsia="en-US" w:bidi="ar-SA"/>
      </w:rPr>
    </w:lvl>
    <w:lvl w:ilvl="2">
      <w:start w:val="0"/>
      <w:numFmt w:val="bullet"/>
      <w:lvlText w:val="•"/>
      <w:lvlJc w:val="left"/>
      <w:pPr>
        <w:ind w:left="2805" w:hanging="360"/>
      </w:pPr>
      <w:rPr>
        <w:rFonts w:hint="default"/>
        <w:lang w:val="vi" w:eastAsia="en-US" w:bidi="ar-SA"/>
      </w:rPr>
    </w:lvl>
    <w:lvl w:ilvl="3">
      <w:start w:val="0"/>
      <w:numFmt w:val="bullet"/>
      <w:lvlText w:val="•"/>
      <w:lvlJc w:val="left"/>
      <w:pPr>
        <w:ind w:left="3718" w:hanging="360"/>
      </w:pPr>
      <w:rPr>
        <w:rFonts w:hint="default"/>
        <w:lang w:val="vi" w:eastAsia="en-US" w:bidi="ar-SA"/>
      </w:rPr>
    </w:lvl>
    <w:lvl w:ilvl="4">
      <w:start w:val="0"/>
      <w:numFmt w:val="bullet"/>
      <w:lvlText w:val="•"/>
      <w:lvlJc w:val="left"/>
      <w:pPr>
        <w:ind w:left="4631" w:hanging="360"/>
      </w:pPr>
      <w:rPr>
        <w:rFonts w:hint="default"/>
        <w:lang w:val="vi" w:eastAsia="en-US" w:bidi="ar-SA"/>
      </w:rPr>
    </w:lvl>
    <w:lvl w:ilvl="5">
      <w:start w:val="0"/>
      <w:numFmt w:val="bullet"/>
      <w:lvlText w:val="•"/>
      <w:lvlJc w:val="left"/>
      <w:pPr>
        <w:ind w:left="5544" w:hanging="360"/>
      </w:pPr>
      <w:rPr>
        <w:rFonts w:hint="default"/>
        <w:lang w:val="vi" w:eastAsia="en-US" w:bidi="ar-SA"/>
      </w:rPr>
    </w:lvl>
    <w:lvl w:ilvl="6">
      <w:start w:val="0"/>
      <w:numFmt w:val="bullet"/>
      <w:lvlText w:val="•"/>
      <w:lvlJc w:val="left"/>
      <w:pPr>
        <w:ind w:left="6457" w:hanging="360"/>
      </w:pPr>
      <w:rPr>
        <w:rFonts w:hint="default"/>
        <w:lang w:val="vi" w:eastAsia="en-US" w:bidi="ar-SA"/>
      </w:rPr>
    </w:lvl>
    <w:lvl w:ilvl="7">
      <w:start w:val="0"/>
      <w:numFmt w:val="bullet"/>
      <w:lvlText w:val="•"/>
      <w:lvlJc w:val="left"/>
      <w:pPr>
        <w:ind w:left="7370" w:hanging="360"/>
      </w:pPr>
      <w:rPr>
        <w:rFonts w:hint="default"/>
        <w:lang w:val="vi" w:eastAsia="en-US" w:bidi="ar-SA"/>
      </w:rPr>
    </w:lvl>
    <w:lvl w:ilvl="8">
      <w:start w:val="0"/>
      <w:numFmt w:val="bullet"/>
      <w:lvlText w:val="•"/>
      <w:lvlJc w:val="left"/>
      <w:pPr>
        <w:ind w:left="8283" w:hanging="360"/>
      </w:pPr>
      <w:rPr>
        <w:rFonts w:hint="default"/>
        <w:lang w:val="vi" w:eastAsia="en-US" w:bidi="ar-SA"/>
      </w:rPr>
    </w:lvl>
  </w:abstractNum>
  <w:abstractNum w:abstractNumId="1">
    <w:multiLevelType w:val="hybridMultilevel"/>
    <w:lvl w:ilvl="0">
      <w:start w:val="1"/>
      <w:numFmt w:val="decimal"/>
      <w:lvlText w:val="%1."/>
      <w:lvlJc w:val="left"/>
      <w:pPr>
        <w:ind w:left="622" w:hanging="360"/>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decimal"/>
      <w:lvlText w:val="%1.%2."/>
      <w:lvlJc w:val="left"/>
      <w:pPr>
        <w:ind w:left="754" w:hanging="492"/>
        <w:jc w:val="left"/>
      </w:pPr>
      <w:rPr>
        <w:rFonts w:hint="default" w:ascii="Times New Roman" w:hAnsi="Times New Roman" w:eastAsia="Times New Roman" w:cs="Times New Roman"/>
        <w:b/>
        <w:bCs/>
        <w:i w:val="0"/>
        <w:iCs w:val="0"/>
        <w:spacing w:val="0"/>
        <w:w w:val="100"/>
        <w:sz w:val="28"/>
        <w:szCs w:val="28"/>
        <w:lang w:val="vi" w:eastAsia="en-US" w:bidi="ar-SA"/>
      </w:rPr>
    </w:lvl>
    <w:lvl w:ilvl="2">
      <w:start w:val="1"/>
      <w:numFmt w:val="decimal"/>
      <w:lvlText w:val="%1.%2.%3."/>
      <w:lvlJc w:val="left"/>
      <w:pPr>
        <w:ind w:left="982" w:hanging="720"/>
        <w:jc w:val="left"/>
      </w:pPr>
      <w:rPr>
        <w:rFonts w:hint="default"/>
        <w:spacing w:val="-3"/>
        <w:w w:val="100"/>
        <w:lang w:val="vi" w:eastAsia="en-US" w:bidi="ar-SA"/>
      </w:rPr>
    </w:lvl>
    <w:lvl w:ilvl="3">
      <w:start w:val="0"/>
      <w:numFmt w:val="bullet"/>
      <w:lvlText w:val="-"/>
      <w:lvlJc w:val="left"/>
      <w:pPr>
        <w:ind w:left="262" w:hanging="166"/>
      </w:pPr>
      <w:rPr>
        <w:rFonts w:hint="default" w:ascii="Times New Roman" w:hAnsi="Times New Roman" w:eastAsia="Times New Roman" w:cs="Times New Roman"/>
        <w:b w:val="0"/>
        <w:bCs w:val="0"/>
        <w:i w:val="0"/>
        <w:iCs w:val="0"/>
        <w:spacing w:val="0"/>
        <w:w w:val="100"/>
        <w:sz w:val="28"/>
        <w:szCs w:val="28"/>
        <w:lang w:val="vi" w:eastAsia="en-US" w:bidi="ar-SA"/>
      </w:rPr>
    </w:lvl>
    <w:lvl w:ilvl="4">
      <w:start w:val="0"/>
      <w:numFmt w:val="bullet"/>
      <w:lvlText w:val="•"/>
      <w:lvlJc w:val="left"/>
      <w:pPr>
        <w:ind w:left="2284" w:hanging="166"/>
      </w:pPr>
      <w:rPr>
        <w:rFonts w:hint="default"/>
        <w:lang w:val="vi" w:eastAsia="en-US" w:bidi="ar-SA"/>
      </w:rPr>
    </w:lvl>
    <w:lvl w:ilvl="5">
      <w:start w:val="0"/>
      <w:numFmt w:val="bullet"/>
      <w:lvlText w:val="•"/>
      <w:lvlJc w:val="left"/>
      <w:pPr>
        <w:ind w:left="3588" w:hanging="166"/>
      </w:pPr>
      <w:rPr>
        <w:rFonts w:hint="default"/>
        <w:lang w:val="vi" w:eastAsia="en-US" w:bidi="ar-SA"/>
      </w:rPr>
    </w:lvl>
    <w:lvl w:ilvl="6">
      <w:start w:val="0"/>
      <w:numFmt w:val="bullet"/>
      <w:lvlText w:val="•"/>
      <w:lvlJc w:val="left"/>
      <w:pPr>
        <w:ind w:left="4892" w:hanging="166"/>
      </w:pPr>
      <w:rPr>
        <w:rFonts w:hint="default"/>
        <w:lang w:val="vi" w:eastAsia="en-US" w:bidi="ar-SA"/>
      </w:rPr>
    </w:lvl>
    <w:lvl w:ilvl="7">
      <w:start w:val="0"/>
      <w:numFmt w:val="bullet"/>
      <w:lvlText w:val="•"/>
      <w:lvlJc w:val="left"/>
      <w:pPr>
        <w:ind w:left="6196" w:hanging="166"/>
      </w:pPr>
      <w:rPr>
        <w:rFonts w:hint="default"/>
        <w:lang w:val="vi" w:eastAsia="en-US" w:bidi="ar-SA"/>
      </w:rPr>
    </w:lvl>
    <w:lvl w:ilvl="8">
      <w:start w:val="0"/>
      <w:numFmt w:val="bullet"/>
      <w:lvlText w:val="•"/>
      <w:lvlJc w:val="left"/>
      <w:pPr>
        <w:ind w:left="7500" w:hanging="166"/>
      </w:pPr>
      <w:rPr>
        <w:rFonts w:hint="default"/>
        <w:lang w:val="vi" w:eastAsia="en-US" w:bidi="ar-SA"/>
      </w:rPr>
    </w:lvl>
  </w:abstractNum>
  <w:abstractNum w:abstractNumId="0">
    <w:multiLevelType w:val="hybridMultilevel"/>
    <w:lvl w:ilvl="0">
      <w:start w:val="1"/>
      <w:numFmt w:val="decimal"/>
      <w:lvlText w:val="%1."/>
      <w:lvlJc w:val="left"/>
      <w:pPr>
        <w:ind w:left="815" w:hanging="356"/>
        <w:jc w:val="left"/>
      </w:pPr>
      <w:rPr>
        <w:rFonts w:hint="default"/>
        <w:spacing w:val="0"/>
        <w:w w:val="100"/>
        <w:lang w:val="vi" w:eastAsia="en-US" w:bidi="ar-SA"/>
      </w:rPr>
    </w:lvl>
    <w:lvl w:ilvl="1">
      <w:start w:val="0"/>
      <w:numFmt w:val="bullet"/>
      <w:lvlText w:val="•"/>
      <w:lvlJc w:val="left"/>
      <w:pPr>
        <w:ind w:left="1672" w:hanging="356"/>
      </w:pPr>
      <w:rPr>
        <w:rFonts w:hint="default"/>
        <w:lang w:val="vi" w:eastAsia="en-US" w:bidi="ar-SA"/>
      </w:rPr>
    </w:lvl>
    <w:lvl w:ilvl="2">
      <w:start w:val="0"/>
      <w:numFmt w:val="bullet"/>
      <w:lvlText w:val="•"/>
      <w:lvlJc w:val="left"/>
      <w:pPr>
        <w:ind w:left="2525" w:hanging="356"/>
      </w:pPr>
      <w:rPr>
        <w:rFonts w:hint="default"/>
        <w:lang w:val="vi" w:eastAsia="en-US" w:bidi="ar-SA"/>
      </w:rPr>
    </w:lvl>
    <w:lvl w:ilvl="3">
      <w:start w:val="0"/>
      <w:numFmt w:val="bullet"/>
      <w:lvlText w:val="•"/>
      <w:lvlJc w:val="left"/>
      <w:pPr>
        <w:ind w:left="3378" w:hanging="356"/>
      </w:pPr>
      <w:rPr>
        <w:rFonts w:hint="default"/>
        <w:lang w:val="vi" w:eastAsia="en-US" w:bidi="ar-SA"/>
      </w:rPr>
    </w:lvl>
    <w:lvl w:ilvl="4">
      <w:start w:val="0"/>
      <w:numFmt w:val="bullet"/>
      <w:lvlText w:val="•"/>
      <w:lvlJc w:val="left"/>
      <w:pPr>
        <w:ind w:left="4231" w:hanging="356"/>
      </w:pPr>
      <w:rPr>
        <w:rFonts w:hint="default"/>
        <w:lang w:val="vi" w:eastAsia="en-US" w:bidi="ar-SA"/>
      </w:rPr>
    </w:lvl>
    <w:lvl w:ilvl="5">
      <w:start w:val="0"/>
      <w:numFmt w:val="bullet"/>
      <w:lvlText w:val="•"/>
      <w:lvlJc w:val="left"/>
      <w:pPr>
        <w:ind w:left="5083" w:hanging="356"/>
      </w:pPr>
      <w:rPr>
        <w:rFonts w:hint="default"/>
        <w:lang w:val="vi" w:eastAsia="en-US" w:bidi="ar-SA"/>
      </w:rPr>
    </w:lvl>
    <w:lvl w:ilvl="6">
      <w:start w:val="0"/>
      <w:numFmt w:val="bullet"/>
      <w:lvlText w:val="•"/>
      <w:lvlJc w:val="left"/>
      <w:pPr>
        <w:ind w:left="5936" w:hanging="356"/>
      </w:pPr>
      <w:rPr>
        <w:rFonts w:hint="default"/>
        <w:lang w:val="vi" w:eastAsia="en-US" w:bidi="ar-SA"/>
      </w:rPr>
    </w:lvl>
    <w:lvl w:ilvl="7">
      <w:start w:val="0"/>
      <w:numFmt w:val="bullet"/>
      <w:lvlText w:val="•"/>
      <w:lvlJc w:val="left"/>
      <w:pPr>
        <w:ind w:left="6789" w:hanging="356"/>
      </w:pPr>
      <w:rPr>
        <w:rFonts w:hint="default"/>
        <w:lang w:val="vi" w:eastAsia="en-US" w:bidi="ar-SA"/>
      </w:rPr>
    </w:lvl>
    <w:lvl w:ilvl="8">
      <w:start w:val="0"/>
      <w:numFmt w:val="bullet"/>
      <w:lvlText w:val="•"/>
      <w:lvlJc w:val="left"/>
      <w:pPr>
        <w:ind w:left="7642" w:hanging="356"/>
      </w:pPr>
      <w:rPr>
        <w:rFonts w:hint="default"/>
        <w:lang w:val="vi" w:eastAsia="en-US" w:bidi="ar-SA"/>
      </w:rPr>
    </w:lvl>
  </w:abstractNum>
  <w:num w:numId="8">
    <w:abstractNumId w:val="7"/>
  </w:num>
  <w:num w:numId="7">
    <w:abstractNumId w:val="6"/>
  </w:num>
  <w:num w:numId="6">
    <w:abstractNumId w:val="5"/>
  </w:num>
  <w:num w:numId="4">
    <w:abstractNumId w:val="3"/>
  </w:num>
  <w:num w:numId="3">
    <w:abstractNumId w:val="2"/>
  </w:num>
  <w:num w:numId="5">
    <w:abstractNumId w:val="4"/>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541" w:hanging="279"/>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20"/>
      <w:ind w:left="262" w:firstLine="719"/>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image" Target="media/image5.jpeg"/><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image" Target="media/image6.png"/><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header" Target="header4.xml"/><Relationship Id="rId19" Type="http://schemas.openxmlformats.org/officeDocument/2006/relationships/footer" Target="footer5.xml"/><Relationship Id="rId20" Type="http://schemas.openxmlformats.org/officeDocument/2006/relationships/header" Target="header5.xml"/><Relationship Id="rId21" Type="http://schemas.openxmlformats.org/officeDocument/2006/relationships/footer" Target="footer6.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2026-06-27T15:36:31Z</dcterms:created>
  <dcterms:modified xsi:type="dcterms:W3CDTF">2026-06-27T15:36:31Z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2016-03-16T00:00:00Z</vt:filetime>
  </property>
  <property fmtid="{D5CDD505-2E9C-101B-9397-08002B2CF9AE}" pid="3" name="Creator">
    <vt:lpwstr>Microsoft® Word 2010</vt:lpwstr>
  </property>
  <property fmtid="{D5CDD505-2E9C-101B-9397-08002B2CF9AE}" pid="4" name="LastSaved">
    <vt:filetime>2026-06-27T00:00:00Z</vt:filetime>
  </property>
  <property fmtid="{D5CDD505-2E9C-101B-9397-08002B2CF9AE}" pid="5" name="Producer">
    <vt:lpwstr>Adobe Acrobat Pro 11.0.0</vt:lpwstr>
  </property>
</Properties>
</file>